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AB" w:rsidRDefault="00B2508F" w:rsidP="00FF51E5">
      <w:pPr>
        <w:spacing w:after="0" w:line="240" w:lineRule="auto"/>
        <w:ind w:left="720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B2508F">
        <w:rPr>
          <w:rFonts w:ascii="Garamond" w:eastAsia="Times New Roman" w:hAnsi="Garamond" w:cs="Times New Roman"/>
          <w:b/>
          <w:sz w:val="32"/>
          <w:szCs w:val="32"/>
          <w:lang w:eastAsia="hu-HU"/>
        </w:rPr>
        <w:t>Adatkezelési t</w:t>
      </w:r>
      <w:r w:rsidR="00FF51E5">
        <w:rPr>
          <w:rFonts w:ascii="Garamond" w:eastAsia="Times New Roman" w:hAnsi="Garamond" w:cs="Times New Roman"/>
          <w:b/>
          <w:sz w:val="32"/>
          <w:szCs w:val="32"/>
          <w:lang w:eastAsia="hu-HU"/>
        </w:rPr>
        <w:t>ájékoztató</w:t>
      </w:r>
    </w:p>
    <w:p w:rsidR="00EE12AB" w:rsidRPr="00FF51E5" w:rsidRDefault="00EE12AB" w:rsidP="00FF51E5">
      <w:pPr>
        <w:pStyle w:val="Listaszerbekezds"/>
        <w:numPr>
          <w:ilvl w:val="0"/>
          <w:numId w:val="9"/>
        </w:numPr>
        <w:spacing w:after="0"/>
        <w:jc w:val="both"/>
        <w:rPr>
          <w:rFonts w:ascii="Garamond" w:hAnsi="Garamond"/>
          <w:b/>
        </w:rPr>
      </w:pPr>
      <w:r w:rsidRPr="00FF51E5">
        <w:rPr>
          <w:rFonts w:ascii="Garamond" w:hAnsi="Garamond"/>
          <w:b/>
        </w:rPr>
        <w:t xml:space="preserve">Bevezető rendelkezések </w:t>
      </w:r>
    </w:p>
    <w:p w:rsidR="00EE12AB" w:rsidRPr="008247B3" w:rsidRDefault="00EE12AB" w:rsidP="00FF51E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1.1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3439A9"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A t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ájékoztató </w:t>
      </w:r>
      <w:r w:rsidRPr="008247B3">
        <w:rPr>
          <w:rFonts w:ascii="Garamond" w:eastAsia="Times New Roman" w:hAnsi="Garamond" w:cs="Times New Roman"/>
          <w:b/>
          <w:sz w:val="24"/>
          <w:szCs w:val="24"/>
          <w:lang w:eastAsia="hu-HU"/>
        </w:rPr>
        <w:t>célja</w:t>
      </w:r>
      <w:r w:rsidRPr="008247B3">
        <w:rPr>
          <w:rFonts w:ascii="Garamond" w:eastAsia="Times New Roman" w:hAnsi="Garamond" w:cs="Times New Roman"/>
          <w:sz w:val="24"/>
          <w:szCs w:val="24"/>
          <w:lang w:eastAsia="hu-HU"/>
        </w:rPr>
        <w:t>, hogy</w:t>
      </w:r>
      <w:r w:rsidR="008316CA" w:rsidRPr="008247B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8247B3" w:rsidRPr="008247B3">
        <w:rPr>
          <w:rFonts w:ascii="Garamond" w:hAnsi="Garamond"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EURÓPAI PARLAMENT ÉS A TANÁCS (EU) 2016/679 RENDELETE (2016. április 27.), valamint az információs önrendelkezési jogról és az i</w:t>
      </w:r>
      <w:r w:rsidR="008247B3">
        <w:rPr>
          <w:rFonts w:ascii="Garamond" w:hAnsi="Garamond"/>
          <w:sz w:val="24"/>
          <w:szCs w:val="24"/>
        </w:rPr>
        <w:t>nformációszabadságról szóló 2011</w:t>
      </w:r>
      <w:r w:rsidR="008247B3" w:rsidRPr="008247B3">
        <w:rPr>
          <w:rFonts w:ascii="Garamond" w:hAnsi="Garamond"/>
          <w:sz w:val="24"/>
          <w:szCs w:val="24"/>
        </w:rPr>
        <w:t>. évi CXII. törvény alapján</w:t>
      </w:r>
      <w:r w:rsidRPr="008247B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2A7634" w:rsidRPr="008247B3">
        <w:rPr>
          <w:rFonts w:ascii="Garamond" w:eastAsia="Times New Roman" w:hAnsi="Garamond" w:cs="Times New Roman"/>
          <w:sz w:val="24"/>
          <w:szCs w:val="24"/>
          <w:lang w:eastAsia="hu-HU"/>
        </w:rPr>
        <w:t>információt</w:t>
      </w:r>
      <w:r w:rsidRPr="008247B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adjon </w:t>
      </w:r>
    </w:p>
    <w:p w:rsidR="00EE12AB" w:rsidRPr="008247B3" w:rsidRDefault="003439A9" w:rsidP="00FF51E5">
      <w:pPr>
        <w:pStyle w:val="Listaszerbekezds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Garamond" w:hAnsi="Garamond"/>
        </w:rPr>
      </w:pPr>
      <w:r w:rsidRPr="008247B3">
        <w:rPr>
          <w:rFonts w:ascii="Garamond" w:eastAsia="Symbol" w:hAnsi="Garamond"/>
        </w:rPr>
        <w:t>az é</w:t>
      </w:r>
      <w:r w:rsidR="00EE12AB" w:rsidRPr="008247B3">
        <w:rPr>
          <w:rFonts w:ascii="Garamond" w:hAnsi="Garamond"/>
        </w:rPr>
        <w:t>rintette</w:t>
      </w:r>
      <w:r w:rsidRPr="008247B3">
        <w:rPr>
          <w:rFonts w:ascii="Garamond" w:hAnsi="Garamond"/>
        </w:rPr>
        <w:t>kről kezelt adatok köréről és</w:t>
      </w:r>
    </w:p>
    <w:p w:rsidR="00EE12AB" w:rsidRPr="00B2508F" w:rsidRDefault="003439A9" w:rsidP="003439A9">
      <w:pPr>
        <w:pStyle w:val="Listaszerbekezds"/>
        <w:numPr>
          <w:ilvl w:val="0"/>
          <w:numId w:val="2"/>
        </w:numPr>
        <w:spacing w:before="60" w:after="60"/>
        <w:contextualSpacing/>
        <w:jc w:val="both"/>
        <w:rPr>
          <w:rFonts w:ascii="Garamond" w:hAnsi="Garamond"/>
        </w:rPr>
      </w:pPr>
      <w:r w:rsidRPr="00B2508F">
        <w:rPr>
          <w:rFonts w:ascii="Garamond" w:hAnsi="Garamond"/>
        </w:rPr>
        <w:t>az é</w:t>
      </w:r>
      <w:r w:rsidR="00EE12AB" w:rsidRPr="00B2508F">
        <w:rPr>
          <w:rFonts w:ascii="Garamond" w:hAnsi="Garamond"/>
        </w:rPr>
        <w:t>rintett jogairól.</w:t>
      </w:r>
    </w:p>
    <w:p w:rsidR="00EE12AB" w:rsidRPr="00B2508F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1.2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r w:rsidR="003439A9"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z a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datkezelés alapelve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, hogy a hatályos jogszabályoknak megfelelő</w:t>
      </w:r>
      <w:r w:rsidR="005361C8">
        <w:rPr>
          <w:rFonts w:ascii="Garamond" w:eastAsia="Times New Roman" w:hAnsi="Garamond" w:cs="Times New Roman"/>
          <w:sz w:val="24"/>
          <w:szCs w:val="24"/>
          <w:lang w:eastAsia="hu-HU"/>
        </w:rPr>
        <w:t>en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5361C8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biztosítva legyen </w:t>
      </w:r>
      <w:r w:rsidR="005361C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személyes adatok védelme.</w:t>
      </w:r>
    </w:p>
    <w:p w:rsidR="00EE12AB" w:rsidRPr="00B2508F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EE12AB" w:rsidRPr="00B2508F" w:rsidRDefault="00EE12AB" w:rsidP="00FF51E5">
      <w:pPr>
        <w:spacing w:after="0" w:line="240" w:lineRule="auto"/>
        <w:ind w:left="360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1.3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r w:rsidR="003439A9"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z a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datkezelő kötelezettséget vállal,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hogy az adatok kezelése és nyilvántartása körében</w:t>
      </w:r>
    </w:p>
    <w:p w:rsidR="00EE12AB" w:rsidRPr="00B2508F" w:rsidRDefault="00EE12AB" w:rsidP="00FF51E5">
      <w:pPr>
        <w:pStyle w:val="Listaszerbekezds"/>
        <w:numPr>
          <w:ilvl w:val="0"/>
          <w:numId w:val="7"/>
        </w:numPr>
        <w:spacing w:before="0" w:beforeAutospacing="0" w:after="0" w:afterAutospacing="0"/>
        <w:ind w:hanging="357"/>
        <w:contextualSpacing/>
        <w:jc w:val="both"/>
        <w:rPr>
          <w:rFonts w:ascii="Garamond" w:hAnsi="Garamond"/>
        </w:rPr>
      </w:pPr>
      <w:r w:rsidRPr="00B2508F">
        <w:rPr>
          <w:rFonts w:ascii="Garamond" w:hAnsi="Garamond"/>
        </w:rPr>
        <w:t>gondoskodik az adatok biztonságáról,</w:t>
      </w:r>
    </w:p>
    <w:p w:rsidR="00EE12AB" w:rsidRPr="00B2508F" w:rsidRDefault="00EE12AB" w:rsidP="00B2508F">
      <w:pPr>
        <w:pStyle w:val="Listaszerbekezds"/>
        <w:numPr>
          <w:ilvl w:val="0"/>
          <w:numId w:val="7"/>
        </w:numPr>
        <w:spacing w:before="60" w:after="60"/>
        <w:contextualSpacing/>
        <w:jc w:val="both"/>
        <w:rPr>
          <w:rFonts w:ascii="Garamond" w:hAnsi="Garamond"/>
        </w:rPr>
      </w:pPr>
      <w:r w:rsidRPr="00B2508F">
        <w:rPr>
          <w:rFonts w:ascii="Garamond" w:hAnsi="Garamond"/>
          <w:color w:val="000000"/>
        </w:rPr>
        <w:t xml:space="preserve">biztosítja az </w:t>
      </w:r>
      <w:r w:rsidR="003439A9" w:rsidRPr="00B2508F">
        <w:rPr>
          <w:rFonts w:ascii="Garamond" w:hAnsi="Garamond"/>
          <w:color w:val="000000"/>
        </w:rPr>
        <w:t>é</w:t>
      </w:r>
      <w:r w:rsidRPr="00B2508F">
        <w:rPr>
          <w:rFonts w:ascii="Garamond" w:hAnsi="Garamond"/>
          <w:color w:val="000000"/>
        </w:rPr>
        <w:t>rintettek magánszférájának védelmét,</w:t>
      </w:r>
    </w:p>
    <w:p w:rsidR="00EE12AB" w:rsidRPr="00B2508F" w:rsidRDefault="00EE12AB" w:rsidP="00B2508F">
      <w:pPr>
        <w:pStyle w:val="Listaszerbekezds"/>
        <w:numPr>
          <w:ilvl w:val="0"/>
          <w:numId w:val="7"/>
        </w:numPr>
        <w:spacing w:before="60" w:after="60"/>
        <w:contextualSpacing/>
        <w:jc w:val="both"/>
        <w:rPr>
          <w:rFonts w:ascii="Garamond" w:hAnsi="Garamond"/>
        </w:rPr>
      </w:pPr>
      <w:r w:rsidRPr="00B2508F">
        <w:rPr>
          <w:rFonts w:ascii="Garamond" w:hAnsi="Garamond"/>
          <w:color w:val="000000"/>
        </w:rPr>
        <w:t xml:space="preserve">védi az adatokat jogosulatlan hozzáférés, megváltoztatás, továbbítás, nyilvánosságra hozatal, törlés vagy megsemmisítés ellen. </w:t>
      </w:r>
    </w:p>
    <w:p w:rsidR="00EE12AB" w:rsidRPr="00B2508F" w:rsidRDefault="005361C8" w:rsidP="00B2508F">
      <w:pPr>
        <w:pStyle w:val="Listaszerbekezds"/>
        <w:numPr>
          <w:ilvl w:val="0"/>
          <w:numId w:val="7"/>
        </w:numPr>
        <w:spacing w:before="60" w:after="60"/>
        <w:contextualSpacing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a </w:t>
      </w:r>
      <w:r w:rsidR="00EE12AB" w:rsidRPr="00B2508F">
        <w:rPr>
          <w:rFonts w:ascii="Garamond" w:hAnsi="Garamond"/>
          <w:color w:val="000000"/>
        </w:rPr>
        <w:t>megfelelő technikai</w:t>
      </w:r>
      <w:r w:rsidR="003439A9" w:rsidRPr="00B2508F">
        <w:rPr>
          <w:rFonts w:ascii="Garamond" w:hAnsi="Garamond"/>
          <w:color w:val="000000"/>
        </w:rPr>
        <w:t xml:space="preserve">, informatikai feltételeket </w:t>
      </w:r>
      <w:r w:rsidR="00EE12AB" w:rsidRPr="00B2508F">
        <w:rPr>
          <w:rFonts w:ascii="Garamond" w:hAnsi="Garamond"/>
          <w:color w:val="000000"/>
        </w:rPr>
        <w:t>biztosítja.</w:t>
      </w:r>
    </w:p>
    <w:p w:rsidR="00EE12AB" w:rsidRPr="00B2508F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2.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 xml:space="preserve">Adatkezelő </w:t>
      </w:r>
    </w:p>
    <w:p w:rsidR="00EE12AB" w:rsidRPr="00B2508F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28"/>
        <w:gridCol w:w="4677"/>
      </w:tblGrid>
      <w:tr w:rsidR="00EE12AB" w:rsidRPr="00B2508F" w:rsidTr="003C7D22">
        <w:trPr>
          <w:trHeight w:val="25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B2508F" w:rsidRDefault="003439A9" w:rsidP="00EE12A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B2508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a</w:t>
            </w:r>
            <w:r w:rsidR="00EE12AB" w:rsidRPr="00B2508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datkezelő:</w:t>
            </w:r>
          </w:p>
        </w:tc>
      </w:tr>
      <w:tr w:rsidR="00EE12AB" w:rsidRPr="00B2508F" w:rsidTr="003C7D22">
        <w:trPr>
          <w:trHeight w:val="5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B2508F" w:rsidRDefault="003439A9" w:rsidP="00EE12A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B2508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</w:t>
            </w:r>
            <w:r w:rsidR="00EE12AB" w:rsidRPr="00B2508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lnevezése: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3C7D22" w:rsidRDefault="009818CF" w:rsidP="009818CF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818CF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Alapítvány az Örökbefogadó és Nevelőszülőkért</w:t>
            </w:r>
          </w:p>
        </w:tc>
      </w:tr>
      <w:tr w:rsidR="00EE12AB" w:rsidRPr="00B2508F" w:rsidTr="003C7D22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B2508F" w:rsidRDefault="00EE12AB" w:rsidP="00EE12A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B2508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7932FB" w:rsidRDefault="007932FB" w:rsidP="00EE12A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932FB">
              <w:rPr>
                <w:rFonts w:ascii="Garamond" w:eastAsia="Calibri" w:hAnsi="Garamond" w:cs="Times New Roman"/>
                <w:sz w:val="24"/>
                <w:szCs w:val="24"/>
              </w:rPr>
              <w:t>1032 Budapest, Szőlő köz 12.</w:t>
            </w:r>
          </w:p>
        </w:tc>
      </w:tr>
      <w:tr w:rsidR="00EE12AB" w:rsidRPr="00B2508F" w:rsidTr="003C7D22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B2508F" w:rsidRDefault="007932FB" w:rsidP="00EE12A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bírósági nyilvántartási száma</w:t>
            </w:r>
            <w:r w:rsidR="00EE12AB" w:rsidRPr="00B2508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3C7D22" w:rsidRDefault="00A25CFC" w:rsidP="00EE12A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01-01-0000801</w:t>
            </w:r>
          </w:p>
        </w:tc>
      </w:tr>
      <w:tr w:rsidR="00EE12AB" w:rsidRPr="00B2508F" w:rsidTr="003C7D22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B2508F" w:rsidRDefault="00EE12AB" w:rsidP="00EE12A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B2508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3C7D22" w:rsidRDefault="00A25CFC" w:rsidP="003C7D22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19669663-1-41</w:t>
            </w:r>
          </w:p>
        </w:tc>
      </w:tr>
      <w:tr w:rsidR="00EE12AB" w:rsidRPr="00B2508F" w:rsidTr="003C7D22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B2508F" w:rsidRDefault="007932FB" w:rsidP="00EE12A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képviselő</w:t>
            </w:r>
            <w:r w:rsidR="00EE12AB" w:rsidRPr="00B2508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3C7D22" w:rsidRDefault="007932FB" w:rsidP="00AA357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dr. Szilágyi Julianna</w:t>
            </w:r>
            <w:r w:rsidR="00AA357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Soltis Lilla önállóan</w:t>
            </w:r>
          </w:p>
        </w:tc>
      </w:tr>
      <w:tr w:rsidR="00EE12AB" w:rsidRPr="00B2508F" w:rsidTr="003C7D22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B2508F" w:rsidRDefault="00EE12AB" w:rsidP="00EE12A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B2508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honlap: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3C7D22" w:rsidRDefault="00F25151" w:rsidP="00EE12A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hyperlink r:id="rId7" w:history="1">
              <w:r w:rsidR="003C7D22" w:rsidRPr="003C7D22">
                <w:rPr>
                  <w:rStyle w:val="Hiperhivatkozs"/>
                  <w:rFonts w:ascii="Garamond" w:hAnsi="Garamond"/>
                  <w:sz w:val="24"/>
                  <w:szCs w:val="24"/>
                </w:rPr>
                <w:t>http://www.neveloszulok.hu/</w:t>
              </w:r>
            </w:hyperlink>
            <w:r w:rsidR="003C7D22" w:rsidRPr="003C7D2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E12AB" w:rsidRPr="00B2508F" w:rsidTr="003C7D22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B2508F" w:rsidRDefault="00CA5C2E" w:rsidP="00EE12A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e-mail</w:t>
            </w:r>
            <w:r w:rsidR="00EE12AB" w:rsidRPr="00B2508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cím: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AB" w:rsidRPr="003C7D22" w:rsidRDefault="00F25151" w:rsidP="003C7D22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hyperlink r:id="rId8" w:history="1">
              <w:r w:rsidR="003C7D22" w:rsidRPr="003C7D22">
                <w:rPr>
                  <w:rStyle w:val="Hiperhivatkozs"/>
                  <w:rFonts w:ascii="Garamond" w:eastAsia="Times New Roman" w:hAnsi="Garamond" w:cs="Times New Roman"/>
                  <w:iCs/>
                  <w:sz w:val="24"/>
                  <w:szCs w:val="24"/>
                  <w:lang w:eastAsia="hu-HU"/>
                </w:rPr>
                <w:t>neveloszulok@g</w:t>
              </w:r>
              <w:r w:rsidR="003C7D22" w:rsidRPr="003C7D22">
                <w:rPr>
                  <w:rStyle w:val="Hiperhivatkozs"/>
                  <w:rFonts w:ascii="Garamond" w:hAnsi="Garamond"/>
                  <w:sz w:val="24"/>
                  <w:szCs w:val="24"/>
                </w:rPr>
                <w:t>mail.com</w:t>
              </w:r>
            </w:hyperlink>
            <w:r w:rsidR="003C7D22" w:rsidRPr="003C7D2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64750" w:rsidRPr="003C7D2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884ADD" w:rsidRPr="00B2508F" w:rsidTr="003C7D22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D" w:rsidRPr="00B2508F" w:rsidRDefault="00884ADD" w:rsidP="00EE12A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B2508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DD" w:rsidRPr="003C7D22" w:rsidRDefault="00884ADD" w:rsidP="00EE12A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C7D22">
              <w:rPr>
                <w:rFonts w:ascii="Garamond" w:hAnsi="Garamond"/>
                <w:sz w:val="24"/>
                <w:szCs w:val="24"/>
              </w:rPr>
              <w:t xml:space="preserve">+36 </w:t>
            </w:r>
            <w:r w:rsidR="003C7D22" w:rsidRPr="003C7D22">
              <w:rPr>
                <w:rFonts w:ascii="Garamond" w:hAnsi="Garamond" w:cs="Times New Roman"/>
                <w:sz w:val="24"/>
                <w:szCs w:val="24"/>
              </w:rPr>
              <w:t>70 410 2528</w:t>
            </w:r>
          </w:p>
        </w:tc>
      </w:tr>
      <w:tr w:rsidR="002B14E3" w:rsidRPr="00B2508F" w:rsidTr="003C7D22">
        <w:trPr>
          <w:trHeight w:val="6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4E3" w:rsidRPr="00B2508F" w:rsidRDefault="002B14E3" w:rsidP="00CA5C2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adatvédelmi tisztviselő és elérhetősége: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4E3" w:rsidRPr="00664750" w:rsidRDefault="002B14E3" w:rsidP="0088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</w:rPr>
              <w:t>dr. Horváth Karolina jogtanácsos</w:t>
            </w:r>
          </w:p>
          <w:p w:rsidR="002B14E3" w:rsidRPr="00664750" w:rsidRDefault="00F25151" w:rsidP="0088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hyperlink r:id="rId9" w:history="1">
              <w:r w:rsidR="002B14E3" w:rsidRPr="00020DB4">
                <w:rPr>
                  <w:rStyle w:val="Hiperhivatkozs"/>
                  <w:rFonts w:ascii="Garamond" w:hAnsi="Garamond"/>
                  <w:sz w:val="24"/>
                  <w:szCs w:val="24"/>
                </w:rPr>
                <w:t>horvathkarolina@gaudiopolis.hu</w:t>
              </w:r>
            </w:hyperlink>
            <w:r w:rsidR="002B14E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EE12AB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EE12AB" w:rsidRPr="00B2508F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3.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 xml:space="preserve">Személyes adatok kezelésének célja, jogalapja, személyes adatok köre </w:t>
      </w:r>
    </w:p>
    <w:p w:rsidR="00EE12AB" w:rsidRPr="00B2508F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EE12AB" w:rsidRDefault="003439A9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3.1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Az adatkezelő </w:t>
      </w:r>
      <w:r w:rsidR="0011552C" w:rsidRPr="0011552C">
        <w:rPr>
          <w:rFonts w:ascii="Garamond" w:eastAsia="Times New Roman" w:hAnsi="Garamond" w:cs="Times New Roman"/>
          <w:b/>
          <w:sz w:val="24"/>
          <w:szCs w:val="24"/>
          <w:lang w:eastAsia="hu-HU"/>
        </w:rPr>
        <w:t>jogszabályi felhatalmazás</w:t>
      </w:r>
      <w:r w:rsidR="004B7043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="001155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valamint 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</w:t>
      </w:r>
      <w:r w:rsidRPr="00FF51E5">
        <w:rPr>
          <w:rFonts w:ascii="Garamond" w:eastAsia="Times New Roman" w:hAnsi="Garamond" w:cs="Times New Roman"/>
          <w:b/>
          <w:sz w:val="24"/>
          <w:szCs w:val="24"/>
          <w:lang w:eastAsia="hu-HU"/>
        </w:rPr>
        <w:t>é</w:t>
      </w:r>
      <w:r w:rsidR="00EE12AB" w:rsidRPr="00FF51E5">
        <w:rPr>
          <w:rFonts w:ascii="Garamond" w:eastAsia="Times New Roman" w:hAnsi="Garamond" w:cs="Times New Roman"/>
          <w:b/>
          <w:sz w:val="24"/>
          <w:szCs w:val="24"/>
          <w:lang w:eastAsia="hu-HU"/>
        </w:rPr>
        <w:t>rintett h</w:t>
      </w:r>
      <w:r w:rsidRPr="00FF51E5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ozzájárulása alapján 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kezeli az é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rintett személyes adatát. </w:t>
      </w:r>
    </w:p>
    <w:p w:rsidR="007932FB" w:rsidRPr="00B2508F" w:rsidRDefault="007932F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47019" w:rsidRDefault="00EE12AB" w:rsidP="00147019">
      <w:pPr>
        <w:spacing w:before="60" w:after="6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 </w:t>
      </w:r>
      <w:r w:rsidRPr="00687191">
        <w:rPr>
          <w:rFonts w:ascii="Garamond" w:eastAsia="Times New Roman" w:hAnsi="Garamond" w:cs="Times New Roman"/>
          <w:sz w:val="24"/>
          <w:szCs w:val="24"/>
          <w:lang w:eastAsia="hu-HU"/>
        </w:rPr>
        <w:t>3.2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4B7043">
        <w:rPr>
          <w:rFonts w:ascii="Garamond" w:eastAsia="Times New Roman" w:hAnsi="Garamond" w:cs="Times New Roman"/>
          <w:b/>
          <w:sz w:val="24"/>
          <w:szCs w:val="24"/>
          <w:lang w:eastAsia="hu-HU"/>
        </w:rPr>
        <w:t>É</w:t>
      </w:r>
      <w:r w:rsidR="00F738E6">
        <w:rPr>
          <w:rFonts w:ascii="Garamond" w:eastAsia="Times New Roman" w:hAnsi="Garamond" w:cs="Times New Roman"/>
          <w:b/>
          <w:sz w:val="24"/>
          <w:szCs w:val="24"/>
          <w:lang w:eastAsia="hu-HU"/>
        </w:rPr>
        <w:t>rintettekről kezelt adatok köre</w:t>
      </w:r>
      <w:r w:rsidR="00147019" w:rsidRPr="004B7043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</w:p>
    <w:p w:rsidR="00F738E6" w:rsidRPr="00F738E6" w:rsidRDefault="00A62585" w:rsidP="00F738E6">
      <w:pPr>
        <w:pStyle w:val="Listaszerbekezds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É</w:t>
      </w:r>
      <w:r w:rsidR="00235939">
        <w:rPr>
          <w:rFonts w:ascii="Garamond" w:hAnsi="Garamond"/>
          <w:b/>
        </w:rPr>
        <w:t>rintett</w:t>
      </w:r>
      <w:r w:rsidR="00F738E6" w:rsidRPr="00F738E6">
        <w:rPr>
          <w:rFonts w:ascii="Garamond" w:hAnsi="Garamond"/>
          <w:b/>
        </w:rPr>
        <w:t xml:space="preserve"> csoport</w:t>
      </w:r>
    </w:p>
    <w:p w:rsidR="00F738E6" w:rsidRPr="00F51D2E" w:rsidRDefault="00F51D2E" w:rsidP="00F738E6">
      <w:pPr>
        <w:pStyle w:val="Listaszerbekezds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="Garamond" w:hAnsi="Garamond"/>
        </w:rPr>
      </w:pPr>
      <w:r w:rsidRPr="00F51D2E">
        <w:rPr>
          <w:rFonts w:ascii="Garamond" w:hAnsi="Garamond"/>
        </w:rPr>
        <w:t>gyermekvédelmi gondoskodásban élő gyermekek és fiatal felnőttek, illetve vér szerinti hozzátartozóik</w:t>
      </w:r>
    </w:p>
    <w:p w:rsidR="00F738E6" w:rsidRPr="00F51D2E" w:rsidRDefault="00F51D2E" w:rsidP="00F738E6">
      <w:pPr>
        <w:pStyle w:val="Listaszerbekezds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="Garamond" w:hAnsi="Garamond"/>
        </w:rPr>
      </w:pPr>
      <w:r w:rsidRPr="00F51D2E">
        <w:rPr>
          <w:rFonts w:ascii="Garamond" w:hAnsi="Garamond"/>
        </w:rPr>
        <w:t xml:space="preserve">nevelőszülők és nevelőszülőnek jelentkezők, illetve házas- és élettársuk, valamint velük </w:t>
      </w:r>
      <w:r w:rsidR="003C7D22">
        <w:rPr>
          <w:rFonts w:ascii="Garamond" w:hAnsi="Garamond"/>
        </w:rPr>
        <w:t>egy háztartásban élő</w:t>
      </w:r>
      <w:r w:rsidRPr="00F51D2E">
        <w:rPr>
          <w:rFonts w:ascii="Garamond" w:hAnsi="Garamond"/>
        </w:rPr>
        <w:t xml:space="preserve"> hozzátartozóik</w:t>
      </w:r>
    </w:p>
    <w:p w:rsidR="00F738E6" w:rsidRPr="00F51D2E" w:rsidRDefault="00F738E6" w:rsidP="00502844">
      <w:pPr>
        <w:spacing w:after="0" w:line="240" w:lineRule="auto"/>
        <w:ind w:firstLine="708"/>
        <w:contextualSpacing/>
        <w:jc w:val="both"/>
        <w:rPr>
          <w:rFonts w:ascii="Garamond" w:hAnsi="Garamond"/>
          <w:sz w:val="24"/>
          <w:szCs w:val="24"/>
        </w:rPr>
      </w:pPr>
      <w:r w:rsidRPr="00F51D2E">
        <w:rPr>
          <w:rFonts w:ascii="Garamond" w:hAnsi="Garamond"/>
          <w:sz w:val="24"/>
          <w:szCs w:val="24"/>
        </w:rPr>
        <w:t>esetében:</w:t>
      </w:r>
    </w:p>
    <w:p w:rsidR="00FB0A6E" w:rsidRPr="005D7D04" w:rsidRDefault="00785DAC" w:rsidP="00FB0A6E">
      <w:pPr>
        <w:pStyle w:val="Listaszerbekezds"/>
        <w:numPr>
          <w:ilvl w:val="0"/>
          <w:numId w:val="21"/>
        </w:numPr>
        <w:spacing w:before="0" w:beforeAutospacing="0" w:after="0" w:afterAutospacing="0"/>
        <w:ind w:left="1775" w:hanging="357"/>
        <w:contextualSpacing/>
        <w:jc w:val="both"/>
        <w:rPr>
          <w:rFonts w:ascii="Garamond" w:hAnsi="Garamond"/>
        </w:rPr>
      </w:pPr>
      <w:r w:rsidRPr="005D7D04">
        <w:rPr>
          <w:rFonts w:ascii="Garamond" w:hAnsi="Garamond"/>
        </w:rPr>
        <w:t xml:space="preserve">a </w:t>
      </w:r>
      <w:r w:rsidR="005D7D04">
        <w:rPr>
          <w:rFonts w:ascii="Garamond" w:hAnsi="Garamond"/>
        </w:rPr>
        <w:t>gyermekek védelméről és a gyámügyi igazgatásról</w:t>
      </w:r>
      <w:r w:rsidRPr="005D7D04">
        <w:rPr>
          <w:rFonts w:ascii="Garamond" w:hAnsi="Garamond"/>
        </w:rPr>
        <w:t xml:space="preserve"> szóló 199</w:t>
      </w:r>
      <w:r w:rsidR="005D7D04">
        <w:rPr>
          <w:rFonts w:ascii="Garamond" w:hAnsi="Garamond"/>
        </w:rPr>
        <w:t>7</w:t>
      </w:r>
      <w:r w:rsidRPr="005D7D04">
        <w:rPr>
          <w:rFonts w:ascii="Garamond" w:hAnsi="Garamond"/>
        </w:rPr>
        <w:t xml:space="preserve">. évi </w:t>
      </w:r>
      <w:r w:rsidR="005D7D04">
        <w:rPr>
          <w:rFonts w:ascii="Garamond" w:hAnsi="Garamond"/>
        </w:rPr>
        <w:t>XXX</w:t>
      </w:r>
      <w:r w:rsidRPr="005D7D04">
        <w:rPr>
          <w:rFonts w:ascii="Garamond" w:hAnsi="Garamond"/>
        </w:rPr>
        <w:t xml:space="preserve">I. törvényben </w:t>
      </w:r>
    </w:p>
    <w:p w:rsidR="005D0CE1" w:rsidRPr="005D7D04" w:rsidRDefault="005D0CE1" w:rsidP="005D0CE1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5D7D04">
        <w:rPr>
          <w:rFonts w:ascii="Garamond" w:hAnsi="Garamond"/>
          <w:bCs/>
        </w:rPr>
        <w:t xml:space="preserve">a </w:t>
      </w:r>
      <w:r w:rsidR="005D7D04">
        <w:rPr>
          <w:rFonts w:ascii="Garamond" w:hAnsi="Garamond"/>
          <w:bCs/>
        </w:rPr>
        <w:t>gyámhatóságokról, valamint a gyermekvédelmi és gyámügyi eljárásról</w:t>
      </w:r>
      <w:r w:rsidRPr="005D7D04">
        <w:rPr>
          <w:rFonts w:ascii="Garamond" w:hAnsi="Garamond"/>
          <w:bCs/>
        </w:rPr>
        <w:t xml:space="preserve"> szóló </w:t>
      </w:r>
      <w:r w:rsidR="005D7D04">
        <w:rPr>
          <w:rFonts w:ascii="Garamond" w:hAnsi="Garamond"/>
          <w:bCs/>
        </w:rPr>
        <w:t>149/1997. (IX</w:t>
      </w:r>
      <w:r w:rsidRPr="005D7D04">
        <w:rPr>
          <w:rFonts w:ascii="Garamond" w:hAnsi="Garamond"/>
          <w:bCs/>
        </w:rPr>
        <w:t>. 1</w:t>
      </w:r>
      <w:r w:rsidR="005D7D04">
        <w:rPr>
          <w:rFonts w:ascii="Garamond" w:hAnsi="Garamond"/>
          <w:bCs/>
        </w:rPr>
        <w:t>0</w:t>
      </w:r>
      <w:r w:rsidRPr="005D7D04">
        <w:rPr>
          <w:rFonts w:ascii="Garamond" w:hAnsi="Garamond"/>
          <w:bCs/>
        </w:rPr>
        <w:t>.) Korm. rendeletben</w:t>
      </w:r>
    </w:p>
    <w:p w:rsidR="005D7D04" w:rsidRPr="00297874" w:rsidRDefault="005D7D04" w:rsidP="005D7D04">
      <w:pPr>
        <w:pStyle w:val="Listaszerbekezds"/>
        <w:numPr>
          <w:ilvl w:val="0"/>
          <w:numId w:val="21"/>
        </w:numPr>
        <w:spacing w:before="0" w:beforeAutospacing="0" w:after="0" w:afterAutospacing="0"/>
        <w:ind w:left="1775" w:hanging="357"/>
        <w:contextualSpacing/>
        <w:jc w:val="both"/>
        <w:rPr>
          <w:rFonts w:ascii="Garamond" w:hAnsi="Garamond"/>
        </w:rPr>
      </w:pPr>
      <w:r w:rsidRPr="005D7D04">
        <w:rPr>
          <w:rFonts w:ascii="Garamond" w:hAnsi="Garamond"/>
          <w:bCs/>
        </w:rPr>
        <w:t xml:space="preserve">a </w:t>
      </w:r>
      <w:r>
        <w:rPr>
          <w:rFonts w:ascii="Garamond" w:hAnsi="Garamond"/>
          <w:bCs/>
        </w:rPr>
        <w:t>gyámhatóságok, a területi gyermekvédelmi szakszolgálatok, a gyermekjóléti szolgálatok és a személyes gondoskodást nyújtó szervek és személyek által kezelt személyes adatokról szóló 235</w:t>
      </w:r>
      <w:r w:rsidRPr="005D7D04">
        <w:rPr>
          <w:rFonts w:ascii="Garamond" w:hAnsi="Garamond"/>
          <w:bCs/>
        </w:rPr>
        <w:t>/</w:t>
      </w:r>
      <w:r>
        <w:rPr>
          <w:rFonts w:ascii="Garamond" w:hAnsi="Garamond"/>
          <w:bCs/>
        </w:rPr>
        <w:t>199</w:t>
      </w:r>
      <w:r w:rsidRPr="005D7D04">
        <w:rPr>
          <w:rFonts w:ascii="Garamond" w:hAnsi="Garamond"/>
          <w:bCs/>
        </w:rPr>
        <w:t xml:space="preserve">7. (XII. </w:t>
      </w:r>
      <w:r>
        <w:rPr>
          <w:rFonts w:ascii="Garamond" w:hAnsi="Garamond"/>
          <w:bCs/>
        </w:rPr>
        <w:t>17</w:t>
      </w:r>
      <w:r w:rsidRPr="005D7D04">
        <w:rPr>
          <w:rFonts w:ascii="Garamond" w:hAnsi="Garamond"/>
          <w:bCs/>
        </w:rPr>
        <w:t xml:space="preserve">.) </w:t>
      </w:r>
      <w:r>
        <w:rPr>
          <w:rFonts w:ascii="Garamond" w:hAnsi="Garamond"/>
          <w:bCs/>
        </w:rPr>
        <w:t>Korm. rendeletben</w:t>
      </w:r>
      <w:r w:rsidRPr="005D7D04">
        <w:rPr>
          <w:rFonts w:ascii="Garamond" w:hAnsi="Garamond"/>
          <w:bCs/>
        </w:rPr>
        <w:t xml:space="preserve"> </w:t>
      </w:r>
    </w:p>
    <w:p w:rsidR="00297874" w:rsidRPr="005D7D04" w:rsidRDefault="00297874" w:rsidP="005D7D04">
      <w:pPr>
        <w:pStyle w:val="Listaszerbekezds"/>
        <w:numPr>
          <w:ilvl w:val="0"/>
          <w:numId w:val="21"/>
        </w:numPr>
        <w:spacing w:before="0" w:beforeAutospacing="0" w:after="0" w:afterAutospacing="0"/>
        <w:ind w:left="1775" w:hanging="357"/>
        <w:contextualSpacing/>
        <w:jc w:val="both"/>
        <w:rPr>
          <w:rFonts w:ascii="Garamond" w:hAnsi="Garamond"/>
        </w:rPr>
      </w:pPr>
      <w:r w:rsidRPr="005D7D04">
        <w:rPr>
          <w:rFonts w:ascii="Garamond" w:hAnsi="Garamond"/>
          <w:bCs/>
        </w:rPr>
        <w:t xml:space="preserve">a </w:t>
      </w:r>
      <w:r>
        <w:rPr>
          <w:rFonts w:ascii="Garamond" w:hAnsi="Garamond"/>
          <w:bCs/>
        </w:rPr>
        <w:t>személyes gondoskodást nyújtó gyermekjóléti alapellátások és gyermekvédelmi szakellátások térítési díjáról és az igénylésükhöz felhasználható bizonyítékokról szóló 328/2011. (XII. 29.) Korm. rendeletben</w:t>
      </w:r>
    </w:p>
    <w:p w:rsidR="005D7D04" w:rsidRPr="00297874" w:rsidRDefault="005D7D04" w:rsidP="005D7D04">
      <w:pPr>
        <w:pStyle w:val="Listaszerbekezds"/>
        <w:numPr>
          <w:ilvl w:val="0"/>
          <w:numId w:val="21"/>
        </w:numPr>
        <w:spacing w:before="0" w:beforeAutospacing="0" w:after="0" w:afterAutospacing="0"/>
        <w:ind w:left="1775" w:hanging="357"/>
        <w:contextualSpacing/>
        <w:jc w:val="both"/>
        <w:rPr>
          <w:rFonts w:ascii="Garamond" w:hAnsi="Garamond"/>
        </w:rPr>
      </w:pPr>
      <w:r w:rsidRPr="005D7D04">
        <w:rPr>
          <w:rFonts w:ascii="Garamond" w:hAnsi="Garamond"/>
          <w:bCs/>
        </w:rPr>
        <w:t xml:space="preserve">a szociális, </w:t>
      </w:r>
      <w:r>
        <w:rPr>
          <w:rFonts w:ascii="Garamond" w:hAnsi="Garamond"/>
          <w:bCs/>
        </w:rPr>
        <w:t>gyermekjóléti és gyermekvédelmi szolgáltatók, intézmények és hálózatok hatósági nyilvántartásáról és ellenőrzéséről szóló 369/2013. (X. 24.) Korm. rendeletben</w:t>
      </w:r>
    </w:p>
    <w:p w:rsidR="00297874" w:rsidRPr="005D7D04" w:rsidRDefault="00297874" w:rsidP="005D7D04">
      <w:pPr>
        <w:pStyle w:val="Listaszerbekezds"/>
        <w:numPr>
          <w:ilvl w:val="0"/>
          <w:numId w:val="21"/>
        </w:numPr>
        <w:spacing w:before="0" w:beforeAutospacing="0" w:after="0" w:afterAutospacing="0"/>
        <w:ind w:left="1775" w:hanging="357"/>
        <w:contextualSpacing/>
        <w:jc w:val="both"/>
        <w:rPr>
          <w:rFonts w:ascii="Garamond" w:hAnsi="Garamond"/>
        </w:rPr>
      </w:pPr>
      <w:r>
        <w:rPr>
          <w:rFonts w:ascii="Garamond" w:hAnsi="Garamond"/>
          <w:bCs/>
        </w:rPr>
        <w:t>a nevelőszülői foglalkoztatási jogviszony és a helyettes szülői jogviszony egyes kérdéseiről szóló 513/2013. (XII. 29.) Korm. rendeletben</w:t>
      </w:r>
    </w:p>
    <w:p w:rsidR="005D0CE1" w:rsidRPr="003C7D22" w:rsidRDefault="005D0CE1" w:rsidP="005D0CE1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5D7D04">
        <w:rPr>
          <w:rFonts w:ascii="Garamond" w:hAnsi="Garamond"/>
          <w:bCs/>
        </w:rPr>
        <w:t>a szociális, gyermekjóléti és gyermekvédelmi</w:t>
      </w:r>
      <w:r w:rsidRPr="003C7D22">
        <w:rPr>
          <w:rFonts w:ascii="Garamond" w:hAnsi="Garamond"/>
          <w:bCs/>
        </w:rPr>
        <w:t xml:space="preserve"> igénybevevői nyilvántartásról és az országos jelentési rendszerről szóló 415/2015. (XII. 23.) Korm. rendeletben</w:t>
      </w:r>
    </w:p>
    <w:p w:rsidR="00785DAC" w:rsidRPr="00297874" w:rsidRDefault="00785DAC" w:rsidP="00785DAC">
      <w:pPr>
        <w:pStyle w:val="Listaszerbekezds"/>
        <w:numPr>
          <w:ilvl w:val="0"/>
          <w:numId w:val="21"/>
        </w:numPr>
        <w:spacing w:before="0" w:beforeAutospacing="0" w:after="0" w:afterAutospacing="0"/>
        <w:ind w:left="1775" w:hanging="357"/>
        <w:contextualSpacing/>
        <w:jc w:val="both"/>
        <w:rPr>
          <w:rFonts w:ascii="Garamond" w:hAnsi="Garamond"/>
        </w:rPr>
      </w:pPr>
      <w:r w:rsidRPr="005D7D04">
        <w:rPr>
          <w:rFonts w:ascii="Garamond" w:hAnsi="Garamond"/>
          <w:bCs/>
        </w:rPr>
        <w:t xml:space="preserve">a </w:t>
      </w:r>
      <w:r w:rsidR="005D7D04">
        <w:rPr>
          <w:rFonts w:ascii="Garamond" w:hAnsi="Garamond"/>
          <w:bCs/>
        </w:rPr>
        <w:t>személyes gondoskodást nyújtó gyermekjóléti, gyermekvédelmi intézmények, valamint személyek szakmai feladatairól és működésük feltételeiről</w:t>
      </w:r>
      <w:r w:rsidRPr="005D7D04">
        <w:rPr>
          <w:rFonts w:ascii="Garamond" w:hAnsi="Garamond"/>
          <w:bCs/>
        </w:rPr>
        <w:t xml:space="preserve"> szóló 1</w:t>
      </w:r>
      <w:r w:rsidR="005D7D04">
        <w:rPr>
          <w:rFonts w:ascii="Garamond" w:hAnsi="Garamond"/>
          <w:bCs/>
        </w:rPr>
        <w:t>5</w:t>
      </w:r>
      <w:r w:rsidRPr="005D7D04">
        <w:rPr>
          <w:rFonts w:ascii="Garamond" w:hAnsi="Garamond"/>
          <w:bCs/>
        </w:rPr>
        <w:t>/</w:t>
      </w:r>
      <w:r w:rsidR="005D7D04">
        <w:rPr>
          <w:rFonts w:ascii="Garamond" w:hAnsi="Garamond"/>
          <w:bCs/>
        </w:rPr>
        <w:t>1998. (I. 7.) N</w:t>
      </w:r>
      <w:r w:rsidRPr="005D7D04">
        <w:rPr>
          <w:rFonts w:ascii="Garamond" w:hAnsi="Garamond"/>
          <w:bCs/>
        </w:rPr>
        <w:t>M rendeletben</w:t>
      </w:r>
    </w:p>
    <w:p w:rsidR="00297874" w:rsidRPr="005D7D04" w:rsidRDefault="00297874" w:rsidP="00785DAC">
      <w:pPr>
        <w:pStyle w:val="Listaszerbekezds"/>
        <w:numPr>
          <w:ilvl w:val="0"/>
          <w:numId w:val="21"/>
        </w:numPr>
        <w:spacing w:before="0" w:beforeAutospacing="0" w:after="0" w:afterAutospacing="0"/>
        <w:ind w:left="1775" w:hanging="357"/>
        <w:contextualSpacing/>
        <w:jc w:val="both"/>
        <w:rPr>
          <w:rFonts w:ascii="Garamond" w:hAnsi="Garamond"/>
        </w:rPr>
      </w:pPr>
      <w:r>
        <w:rPr>
          <w:rFonts w:ascii="Garamond" w:hAnsi="Garamond"/>
          <w:bCs/>
        </w:rPr>
        <w:t>a helyettes szülők, a nevelőszülők, a családi napközit működtetők képzésének szakmai és vizsgakövetelményeiről, valamint az örökbefogadás előtti tanácsadásról és felkészítő tanfolyamról szóló 29/2003. (V. 20.) ESzCsM rendeletben</w:t>
      </w:r>
    </w:p>
    <w:p w:rsidR="008E26F3" w:rsidRPr="00F51D2E" w:rsidRDefault="00CA5C2E" w:rsidP="003865D7">
      <w:pPr>
        <w:spacing w:after="0" w:line="240" w:lineRule="auto"/>
        <w:contextualSpacing/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sz w:val="24"/>
          <w:szCs w:val="24"/>
        </w:rPr>
        <w:t xml:space="preserve">tételesen </w:t>
      </w:r>
      <w:r w:rsidR="00785DAC" w:rsidRPr="00502844">
        <w:rPr>
          <w:rFonts w:ascii="Garamond" w:hAnsi="Garamond"/>
          <w:sz w:val="24"/>
          <w:szCs w:val="24"/>
        </w:rPr>
        <w:t>meghatározott</w:t>
      </w:r>
      <w:r w:rsidR="00235939" w:rsidRPr="00502844">
        <w:rPr>
          <w:rFonts w:ascii="Garamond" w:hAnsi="Garamond"/>
          <w:sz w:val="24"/>
          <w:szCs w:val="24"/>
        </w:rPr>
        <w:t>, jogszabályi felhatalmazás alapján kezelt</w:t>
      </w:r>
      <w:r w:rsidR="00785DAC" w:rsidRPr="00502844">
        <w:rPr>
          <w:rFonts w:ascii="Garamond" w:hAnsi="Garamond"/>
          <w:sz w:val="24"/>
          <w:szCs w:val="24"/>
        </w:rPr>
        <w:t xml:space="preserve"> adatok</w:t>
      </w:r>
      <w:r w:rsidR="00235939" w:rsidRPr="00502844">
        <w:rPr>
          <w:rFonts w:ascii="Garamond" w:hAnsi="Garamond"/>
          <w:sz w:val="24"/>
          <w:szCs w:val="24"/>
        </w:rPr>
        <w:t>on kívül</w:t>
      </w:r>
      <w:r w:rsidR="00235939" w:rsidRPr="00235939">
        <w:rPr>
          <w:rFonts w:ascii="Garamond" w:hAnsi="Garamond"/>
          <w:sz w:val="24"/>
          <w:szCs w:val="24"/>
        </w:rPr>
        <w:t xml:space="preserve"> az érintett hozzájárulása alapján kezelt a</w:t>
      </w:r>
      <w:r w:rsidR="00235939">
        <w:rPr>
          <w:rFonts w:ascii="Garamond" w:hAnsi="Garamond"/>
          <w:sz w:val="24"/>
          <w:szCs w:val="24"/>
        </w:rPr>
        <w:t>lábbi a</w:t>
      </w:r>
      <w:r w:rsidR="00235939" w:rsidRPr="00235939">
        <w:rPr>
          <w:rFonts w:ascii="Garamond" w:hAnsi="Garamond"/>
          <w:sz w:val="24"/>
          <w:szCs w:val="24"/>
        </w:rPr>
        <w:t>datok</w:t>
      </w:r>
      <w:r w:rsidR="00235939">
        <w:rPr>
          <w:rFonts w:ascii="Garamond" w:hAnsi="Garamond"/>
          <w:sz w:val="24"/>
          <w:szCs w:val="24"/>
        </w:rPr>
        <w:t>:</w:t>
      </w:r>
    </w:p>
    <w:p w:rsidR="00235939" w:rsidRDefault="00235939" w:rsidP="00502844">
      <w:pPr>
        <w:pStyle w:val="Listaszerbekezds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CA5C2E">
        <w:rPr>
          <w:rFonts w:ascii="Garamond" w:hAnsi="Garamond"/>
        </w:rPr>
        <w:t>-</w:t>
      </w:r>
      <w:r>
        <w:rPr>
          <w:rFonts w:ascii="Garamond" w:hAnsi="Garamond"/>
        </w:rPr>
        <w:t>mail</w:t>
      </w:r>
      <w:r w:rsidR="00CA5C2E">
        <w:rPr>
          <w:rFonts w:ascii="Garamond" w:hAnsi="Garamond"/>
        </w:rPr>
        <w:t xml:space="preserve"> </w:t>
      </w:r>
      <w:r>
        <w:rPr>
          <w:rFonts w:ascii="Garamond" w:hAnsi="Garamond"/>
        </w:rPr>
        <w:t>cím</w:t>
      </w:r>
    </w:p>
    <w:p w:rsidR="00235939" w:rsidRDefault="00235939" w:rsidP="00502844">
      <w:pPr>
        <w:pStyle w:val="Listaszerbekezds"/>
        <w:numPr>
          <w:ilvl w:val="0"/>
          <w:numId w:val="24"/>
        </w:numPr>
        <w:spacing w:before="0" w:beforeAutospacing="0" w:after="0" w:afterAutospacing="0"/>
        <w:jc w:val="both"/>
        <w:rPr>
          <w:rFonts w:ascii="Garamond" w:hAnsi="Garamond"/>
        </w:rPr>
      </w:pPr>
      <w:r w:rsidRPr="00B2508F">
        <w:rPr>
          <w:rFonts w:ascii="Garamond" w:hAnsi="Garamond"/>
        </w:rPr>
        <w:t xml:space="preserve">érintett által </w:t>
      </w:r>
      <w:r w:rsidR="008E26F3">
        <w:rPr>
          <w:rFonts w:ascii="Garamond" w:hAnsi="Garamond"/>
        </w:rPr>
        <w:t xml:space="preserve">önkéntesen </w:t>
      </w:r>
      <w:r w:rsidRPr="00B2508F">
        <w:rPr>
          <w:rFonts w:ascii="Garamond" w:hAnsi="Garamond"/>
        </w:rPr>
        <w:t>megadott életrajzi</w:t>
      </w:r>
      <w:r w:rsidR="00B06C81">
        <w:rPr>
          <w:rFonts w:ascii="Garamond" w:hAnsi="Garamond"/>
        </w:rPr>
        <w:t xml:space="preserve"> információk</w:t>
      </w:r>
    </w:p>
    <w:p w:rsidR="00B06C81" w:rsidRPr="00B2508F" w:rsidRDefault="00B06C81" w:rsidP="00502844">
      <w:pPr>
        <w:pStyle w:val="Listaszerbekezds"/>
        <w:numPr>
          <w:ilvl w:val="0"/>
          <w:numId w:val="24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7932FB">
        <w:rPr>
          <w:rFonts w:ascii="Garamond" w:hAnsi="Garamond"/>
        </w:rPr>
        <w:t>z adatkezelő</w:t>
      </w:r>
      <w:r w:rsidR="00027F16">
        <w:rPr>
          <w:rFonts w:ascii="Garamond" w:hAnsi="Garamond"/>
        </w:rPr>
        <w:t xml:space="preserve"> által szervezett </w:t>
      </w:r>
      <w:r>
        <w:rPr>
          <w:rFonts w:ascii="Garamond" w:hAnsi="Garamond"/>
        </w:rPr>
        <w:t>rendezvényeken készült fényképek</w:t>
      </w:r>
    </w:p>
    <w:p w:rsidR="00785DAC" w:rsidRPr="00785DAC" w:rsidRDefault="00785DAC" w:rsidP="00785DA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738E6" w:rsidRPr="00F738E6" w:rsidRDefault="00A62585" w:rsidP="00F738E6">
      <w:pPr>
        <w:pStyle w:val="Listaszerbekezds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É</w:t>
      </w:r>
      <w:r w:rsidR="00235939">
        <w:rPr>
          <w:rFonts w:ascii="Garamond" w:hAnsi="Garamond"/>
          <w:b/>
        </w:rPr>
        <w:t>rintett</w:t>
      </w:r>
      <w:r w:rsidR="00F738E6" w:rsidRPr="00F738E6">
        <w:rPr>
          <w:rFonts w:ascii="Garamond" w:hAnsi="Garamond"/>
          <w:b/>
        </w:rPr>
        <w:t xml:space="preserve"> csoport</w:t>
      </w:r>
    </w:p>
    <w:p w:rsidR="00F738E6" w:rsidRPr="00F738E6" w:rsidRDefault="00F738E6" w:rsidP="00F738E6">
      <w:pPr>
        <w:pStyle w:val="Listaszerbekezds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="Garamond" w:hAnsi="Garamond"/>
        </w:rPr>
      </w:pPr>
      <w:r w:rsidRPr="00F738E6">
        <w:rPr>
          <w:rFonts w:ascii="Garamond" w:hAnsi="Garamond"/>
        </w:rPr>
        <w:t>munkára jelentkezők</w:t>
      </w:r>
    </w:p>
    <w:p w:rsidR="00F738E6" w:rsidRDefault="003865D7" w:rsidP="00F738E6">
      <w:pPr>
        <w:pStyle w:val="Listaszerbekezds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munkavállalók és egyéb, a</w:t>
      </w:r>
      <w:r w:rsidR="007932FB">
        <w:rPr>
          <w:rFonts w:ascii="Garamond" w:hAnsi="Garamond"/>
        </w:rPr>
        <w:t>z adatkezelő</w:t>
      </w:r>
      <w:r>
        <w:rPr>
          <w:rFonts w:ascii="Garamond" w:hAnsi="Garamond"/>
        </w:rPr>
        <w:t xml:space="preserve"> </w:t>
      </w:r>
      <w:r w:rsidR="00F738E6" w:rsidRPr="00F738E6">
        <w:rPr>
          <w:rFonts w:ascii="Garamond" w:hAnsi="Garamond"/>
        </w:rPr>
        <w:t xml:space="preserve">részére </w:t>
      </w:r>
      <w:r w:rsidR="00F738E6">
        <w:rPr>
          <w:rFonts w:ascii="Garamond" w:hAnsi="Garamond"/>
        </w:rPr>
        <w:t xml:space="preserve">díjazás ellenében </w:t>
      </w:r>
      <w:r w:rsidR="00F738E6" w:rsidRPr="00F738E6">
        <w:rPr>
          <w:rFonts w:ascii="Garamond" w:hAnsi="Garamond"/>
        </w:rPr>
        <w:t>munkát végző magánszemélyek</w:t>
      </w:r>
    </w:p>
    <w:p w:rsidR="00F738E6" w:rsidRDefault="00F738E6" w:rsidP="00F738E6">
      <w:pPr>
        <w:pStyle w:val="Listaszerbekezds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="Garamond" w:hAnsi="Garamond"/>
        </w:rPr>
      </w:pPr>
      <w:r w:rsidRPr="00F738E6">
        <w:rPr>
          <w:rFonts w:ascii="Garamond" w:hAnsi="Garamond"/>
        </w:rPr>
        <w:t>önkéntesek</w:t>
      </w:r>
    </w:p>
    <w:p w:rsidR="00F738E6" w:rsidRDefault="00F738E6" w:rsidP="008E26F3">
      <w:pPr>
        <w:spacing w:after="0" w:line="240" w:lineRule="auto"/>
        <w:ind w:firstLine="360"/>
        <w:contextualSpacing/>
        <w:jc w:val="both"/>
        <w:rPr>
          <w:rFonts w:ascii="Garamond" w:hAnsi="Garamond"/>
          <w:sz w:val="24"/>
          <w:szCs w:val="24"/>
        </w:rPr>
      </w:pPr>
      <w:r w:rsidRPr="00F738E6">
        <w:rPr>
          <w:rFonts w:ascii="Garamond" w:hAnsi="Garamond"/>
        </w:rPr>
        <w:t xml:space="preserve"> </w:t>
      </w:r>
      <w:r w:rsidR="00502844">
        <w:rPr>
          <w:rFonts w:ascii="Garamond" w:hAnsi="Garamond"/>
        </w:rPr>
        <w:tab/>
      </w:r>
      <w:r w:rsidRPr="00F738E6">
        <w:rPr>
          <w:rFonts w:ascii="Garamond" w:hAnsi="Garamond"/>
          <w:sz w:val="24"/>
          <w:szCs w:val="24"/>
        </w:rPr>
        <w:t>esetében:</w:t>
      </w:r>
    </w:p>
    <w:p w:rsidR="00F738E6" w:rsidRDefault="00502844" w:rsidP="008E26F3">
      <w:pPr>
        <w:pStyle w:val="Listaszerbekezds"/>
        <w:numPr>
          <w:ilvl w:val="0"/>
          <w:numId w:val="25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 munka törvénykönyvéről szóló 2012. évi I. törvényben és végrehajtási rendeleteiben</w:t>
      </w:r>
    </w:p>
    <w:p w:rsidR="00075182" w:rsidRDefault="00075182" w:rsidP="008E26F3">
      <w:pPr>
        <w:pStyle w:val="Listaszerbekezds"/>
        <w:numPr>
          <w:ilvl w:val="0"/>
          <w:numId w:val="25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közalkalmazottak jogállásáról szóló 1992. évi XXXIII. törvényben és végrehajtási rendeleteiben</w:t>
      </w:r>
    </w:p>
    <w:p w:rsidR="003865D7" w:rsidRPr="00880D6E" w:rsidRDefault="00075182" w:rsidP="003865D7">
      <w:pPr>
        <w:pStyle w:val="Listaszerbekezds"/>
        <w:numPr>
          <w:ilvl w:val="0"/>
          <w:numId w:val="25"/>
        </w:numPr>
        <w:spacing w:before="60" w:after="6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 nemzeti köznevelésről szóló </w:t>
      </w:r>
      <w:r w:rsidRPr="00075182">
        <w:rPr>
          <w:rFonts w:ascii="Garamond" w:hAnsi="Garamond"/>
        </w:rPr>
        <w:t>2011. évi CXC. évi törvényben és végrehajtási rendeleteiben</w:t>
      </w:r>
      <w:r w:rsidR="003865D7">
        <w:rPr>
          <w:rFonts w:ascii="Garamond" w:hAnsi="Garamond"/>
        </w:rPr>
        <w:t xml:space="preserve">, </w:t>
      </w:r>
      <w:r w:rsidR="003865D7" w:rsidRPr="00880D6E">
        <w:rPr>
          <w:rFonts w:ascii="Garamond" w:hAnsi="Garamond" w:cs="Arial"/>
        </w:rPr>
        <w:t xml:space="preserve">valamint a közösségi szolgálatra vonatkozó </w:t>
      </w:r>
      <w:r w:rsidR="003865D7">
        <w:rPr>
          <w:rFonts w:ascii="Garamond" w:hAnsi="Garamond" w:cs="Arial"/>
        </w:rPr>
        <w:t>rendelet</w:t>
      </w:r>
      <w:r w:rsidR="006A5239">
        <w:rPr>
          <w:rFonts w:ascii="Garamond" w:hAnsi="Garamond" w:cs="Arial"/>
        </w:rPr>
        <w:t>ek</w:t>
      </w:r>
      <w:r w:rsidR="003865D7" w:rsidRPr="00880D6E">
        <w:rPr>
          <w:rFonts w:ascii="Garamond" w:hAnsi="Garamond" w:cs="Arial"/>
        </w:rPr>
        <w:t>ben</w:t>
      </w:r>
    </w:p>
    <w:p w:rsidR="00502844" w:rsidRDefault="00502844" w:rsidP="00502844">
      <w:pPr>
        <w:pStyle w:val="Listaszerbekezds"/>
        <w:numPr>
          <w:ilvl w:val="0"/>
          <w:numId w:val="25"/>
        </w:numPr>
        <w:spacing w:before="60" w:after="60"/>
        <w:jc w:val="both"/>
        <w:rPr>
          <w:rFonts w:ascii="Garamond" w:hAnsi="Garamond"/>
        </w:rPr>
      </w:pPr>
      <w:r>
        <w:rPr>
          <w:rFonts w:ascii="Garamond" w:hAnsi="Garamond"/>
        </w:rPr>
        <w:t>a munkavédelemről szóló 1993. évi XCIII. törvényben és végrehajtási rendeleteiben</w:t>
      </w:r>
    </w:p>
    <w:p w:rsidR="00502844" w:rsidRDefault="00502844" w:rsidP="00502844">
      <w:pPr>
        <w:pStyle w:val="Listaszerbekezds"/>
        <w:numPr>
          <w:ilvl w:val="0"/>
          <w:numId w:val="25"/>
        </w:numPr>
        <w:spacing w:before="60" w:after="60"/>
        <w:jc w:val="both"/>
        <w:rPr>
          <w:rFonts w:ascii="Garamond" w:hAnsi="Garamond"/>
        </w:rPr>
      </w:pPr>
      <w:r>
        <w:rPr>
          <w:rFonts w:ascii="Garamond" w:hAnsi="Garamond"/>
        </w:rPr>
        <w:t>a Polgári Törvénykönyvről szóló 2013. évi V. törvényben</w:t>
      </w:r>
    </w:p>
    <w:p w:rsidR="00880D6E" w:rsidRPr="00880D6E" w:rsidRDefault="00880D6E" w:rsidP="00502844">
      <w:pPr>
        <w:pStyle w:val="Listaszerbekezds"/>
        <w:numPr>
          <w:ilvl w:val="0"/>
          <w:numId w:val="25"/>
        </w:numPr>
        <w:spacing w:before="60" w:after="60"/>
        <w:jc w:val="both"/>
        <w:outlineLvl w:val="0"/>
        <w:rPr>
          <w:rFonts w:ascii="Garamond" w:hAnsi="Garamond"/>
        </w:rPr>
      </w:pPr>
      <w:r w:rsidRPr="00880D6E">
        <w:rPr>
          <w:rFonts w:ascii="Garamond" w:hAnsi="Garamond"/>
          <w:bCs/>
          <w:kern w:val="36"/>
        </w:rPr>
        <w:t>a közérdekű önkéntes tevékenységről szóló 2005. évi LXXXVIII. törvényben</w:t>
      </w:r>
    </w:p>
    <w:p w:rsidR="00502844" w:rsidRDefault="00880D6E" w:rsidP="00CA5C2E">
      <w:pPr>
        <w:pStyle w:val="Listaszerbekezds"/>
        <w:numPr>
          <w:ilvl w:val="0"/>
          <w:numId w:val="25"/>
        </w:numPr>
        <w:spacing w:before="0" w:beforeAutospacing="0" w:after="0" w:afterAutospacing="0"/>
        <w:jc w:val="both"/>
        <w:rPr>
          <w:rFonts w:ascii="Garamond" w:hAnsi="Garamond"/>
        </w:rPr>
      </w:pPr>
      <w:r w:rsidRPr="003865D7">
        <w:rPr>
          <w:rFonts w:ascii="Garamond" w:hAnsi="Garamond"/>
        </w:rPr>
        <w:t>az adatkezelőt t</w:t>
      </w:r>
      <w:r w:rsidR="00CC6242" w:rsidRPr="003865D7">
        <w:rPr>
          <w:rFonts w:ascii="Garamond" w:hAnsi="Garamond"/>
        </w:rPr>
        <w:t>erhelő közteher-bevallási és fizetési kötelezettségekről</w:t>
      </w:r>
      <w:r w:rsidRPr="003865D7">
        <w:rPr>
          <w:rFonts w:ascii="Garamond" w:hAnsi="Garamond"/>
        </w:rPr>
        <w:t xml:space="preserve"> </w:t>
      </w:r>
      <w:r w:rsidR="00CC6242" w:rsidRPr="003865D7">
        <w:rPr>
          <w:rFonts w:ascii="Garamond" w:hAnsi="Garamond"/>
        </w:rPr>
        <w:t>rendelkező</w:t>
      </w:r>
      <w:r w:rsidRPr="003865D7">
        <w:rPr>
          <w:rFonts w:ascii="Garamond" w:hAnsi="Garamond"/>
        </w:rPr>
        <w:t xml:space="preserve"> jogszabályokban (adó- és járuléktörvények, számviteli törvény,</w:t>
      </w:r>
      <w:r w:rsidR="008E26F3" w:rsidRPr="003865D7">
        <w:rPr>
          <w:rFonts w:ascii="Garamond" w:hAnsi="Garamond"/>
        </w:rPr>
        <w:t xml:space="preserve"> éves költségvetési törvények,</w:t>
      </w:r>
      <w:r w:rsidRPr="003865D7">
        <w:rPr>
          <w:rFonts w:ascii="Garamond" w:hAnsi="Garamond"/>
        </w:rPr>
        <w:t xml:space="preserve"> stb.)</w:t>
      </w:r>
    </w:p>
    <w:p w:rsidR="00297874" w:rsidRDefault="00297874" w:rsidP="00CA5C2E">
      <w:pPr>
        <w:pStyle w:val="Listaszerbekezds"/>
        <w:numPr>
          <w:ilvl w:val="0"/>
          <w:numId w:val="25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gondoskodást végző személyek adatainak működési nyilvántartásáról szóló 8/2000. (VIII. 4.) SzCsM rendeletben</w:t>
      </w:r>
    </w:p>
    <w:p w:rsidR="00075182" w:rsidRPr="006A5239" w:rsidRDefault="00075182" w:rsidP="0007518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Garamond" w:hAnsi="Garamond"/>
        </w:rPr>
      </w:pPr>
      <w:r w:rsidRPr="00075182">
        <w:rPr>
          <w:rFonts w:ascii="Garamond" w:hAnsi="Garamond"/>
          <w:bCs/>
        </w:rPr>
        <w:t>a személyes gondoskodást végző személyek továbbképzéséről és a szociális szakvizsgáról</w:t>
      </w:r>
      <w:r>
        <w:rPr>
          <w:rFonts w:ascii="Garamond" w:hAnsi="Garamond"/>
          <w:bCs/>
        </w:rPr>
        <w:t xml:space="preserve"> </w:t>
      </w:r>
      <w:r w:rsidRPr="00075182">
        <w:rPr>
          <w:rFonts w:ascii="Garamond" w:hAnsi="Garamond"/>
          <w:bCs/>
        </w:rPr>
        <w:t>szóló 9/2000. (VIII. 4.) SzCsM rendelet</w:t>
      </w:r>
      <w:r>
        <w:rPr>
          <w:rFonts w:ascii="Garamond" w:hAnsi="Garamond"/>
          <w:bCs/>
        </w:rPr>
        <w:t>ben</w:t>
      </w:r>
    </w:p>
    <w:p w:rsidR="006A5239" w:rsidRPr="006A5239" w:rsidRDefault="006A5239" w:rsidP="006A523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6A5239">
        <w:rPr>
          <w:rFonts w:ascii="Garamond" w:hAnsi="Garamond"/>
          <w:bCs/>
        </w:rPr>
        <w:t>a vezetői megbízással rendelkező szociális szolgáltatást nyújtó személyek vezetőképzéséről szóló 25/2017. (X. 18.) EMMI rendeletben</w:t>
      </w:r>
    </w:p>
    <w:p w:rsidR="00880D6E" w:rsidRDefault="00CA5C2E" w:rsidP="0007518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tételesen </w:t>
      </w:r>
      <w:r w:rsidR="00880D6E" w:rsidRPr="00502844">
        <w:rPr>
          <w:rFonts w:ascii="Garamond" w:hAnsi="Garamond"/>
          <w:sz w:val="24"/>
          <w:szCs w:val="24"/>
        </w:rPr>
        <w:t>meghatározott, jogszabályi felhatalmazás alapján kezelt adatokon kívül</w:t>
      </w:r>
      <w:r w:rsidR="00880D6E" w:rsidRPr="00235939">
        <w:rPr>
          <w:rFonts w:ascii="Garamond" w:hAnsi="Garamond"/>
          <w:sz w:val="24"/>
          <w:szCs w:val="24"/>
        </w:rPr>
        <w:t xml:space="preserve"> az érintett hozzájárulása alapján kezelt a</w:t>
      </w:r>
      <w:r w:rsidR="00880D6E">
        <w:rPr>
          <w:rFonts w:ascii="Garamond" w:hAnsi="Garamond"/>
          <w:sz w:val="24"/>
          <w:szCs w:val="24"/>
        </w:rPr>
        <w:t>lábbi a</w:t>
      </w:r>
      <w:r w:rsidR="00880D6E" w:rsidRPr="00235939">
        <w:rPr>
          <w:rFonts w:ascii="Garamond" w:hAnsi="Garamond"/>
          <w:sz w:val="24"/>
          <w:szCs w:val="24"/>
        </w:rPr>
        <w:t>datok</w:t>
      </w:r>
      <w:r w:rsidR="00880D6E">
        <w:rPr>
          <w:rFonts w:ascii="Garamond" w:hAnsi="Garamond"/>
          <w:sz w:val="24"/>
          <w:szCs w:val="24"/>
        </w:rPr>
        <w:t>:</w:t>
      </w:r>
    </w:p>
    <w:p w:rsidR="00880D6E" w:rsidRDefault="00880D6E" w:rsidP="00880D6E">
      <w:pPr>
        <w:pStyle w:val="Listaszerbekezds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telefonszám</w:t>
      </w:r>
    </w:p>
    <w:p w:rsidR="00880D6E" w:rsidRDefault="00880D6E" w:rsidP="00880D6E">
      <w:pPr>
        <w:pStyle w:val="Listaszerbekezds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CA5C2E">
        <w:rPr>
          <w:rFonts w:ascii="Garamond" w:hAnsi="Garamond"/>
        </w:rPr>
        <w:t>-</w:t>
      </w:r>
      <w:r>
        <w:rPr>
          <w:rFonts w:ascii="Garamond" w:hAnsi="Garamond"/>
        </w:rPr>
        <w:t>mail</w:t>
      </w:r>
      <w:r w:rsidR="00CA5C2E">
        <w:rPr>
          <w:rFonts w:ascii="Garamond" w:hAnsi="Garamond"/>
        </w:rPr>
        <w:t xml:space="preserve"> </w:t>
      </w:r>
      <w:r>
        <w:rPr>
          <w:rFonts w:ascii="Garamond" w:hAnsi="Garamond"/>
        </w:rPr>
        <w:t>cím</w:t>
      </w:r>
    </w:p>
    <w:p w:rsidR="00880D6E" w:rsidRDefault="00880D6E" w:rsidP="00880D6E">
      <w:pPr>
        <w:pStyle w:val="Listaszerbekezds"/>
        <w:numPr>
          <w:ilvl w:val="0"/>
          <w:numId w:val="24"/>
        </w:numPr>
        <w:spacing w:before="0" w:beforeAutospacing="0" w:after="0" w:afterAutospacing="0"/>
        <w:jc w:val="both"/>
        <w:rPr>
          <w:rFonts w:ascii="Garamond" w:hAnsi="Garamond"/>
        </w:rPr>
      </w:pPr>
      <w:r w:rsidRPr="00B2508F">
        <w:rPr>
          <w:rFonts w:ascii="Garamond" w:hAnsi="Garamond"/>
        </w:rPr>
        <w:t xml:space="preserve">érintett által </w:t>
      </w:r>
      <w:r w:rsidR="008E26F3">
        <w:rPr>
          <w:rFonts w:ascii="Garamond" w:hAnsi="Garamond"/>
        </w:rPr>
        <w:t xml:space="preserve">önkéntesen </w:t>
      </w:r>
      <w:r w:rsidR="00B06C81">
        <w:rPr>
          <w:rFonts w:ascii="Garamond" w:hAnsi="Garamond"/>
        </w:rPr>
        <w:t>megadott életrajzi információk</w:t>
      </w:r>
    </w:p>
    <w:p w:rsidR="00B06C81" w:rsidRPr="00B2508F" w:rsidRDefault="00B06C81" w:rsidP="00B06C81">
      <w:pPr>
        <w:pStyle w:val="Listaszerbekezds"/>
        <w:numPr>
          <w:ilvl w:val="0"/>
          <w:numId w:val="24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7932FB">
        <w:rPr>
          <w:rFonts w:ascii="Garamond" w:hAnsi="Garamond"/>
        </w:rPr>
        <w:t>z adatkezelő</w:t>
      </w:r>
      <w:r w:rsidR="006A5239">
        <w:rPr>
          <w:rFonts w:ascii="Garamond" w:hAnsi="Garamond"/>
        </w:rPr>
        <w:t xml:space="preserve"> által</w:t>
      </w:r>
      <w:r>
        <w:rPr>
          <w:rFonts w:ascii="Garamond" w:hAnsi="Garamond"/>
        </w:rPr>
        <w:t xml:space="preserve"> </w:t>
      </w:r>
      <w:r w:rsidR="006A5239">
        <w:rPr>
          <w:rFonts w:ascii="Garamond" w:hAnsi="Garamond"/>
        </w:rPr>
        <w:t>szervezett</w:t>
      </w:r>
      <w:r>
        <w:rPr>
          <w:rFonts w:ascii="Garamond" w:hAnsi="Garamond"/>
        </w:rPr>
        <w:t xml:space="preserve"> rendezvényeken készült fényképek</w:t>
      </w:r>
    </w:p>
    <w:p w:rsidR="00B06C81" w:rsidRDefault="00B06C81" w:rsidP="00FF51E5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E12AB" w:rsidRPr="00B2508F" w:rsidRDefault="00EE12AB" w:rsidP="00FF51E5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87191">
        <w:rPr>
          <w:rFonts w:ascii="Garamond" w:eastAsia="Times New Roman" w:hAnsi="Garamond" w:cs="Times New Roman"/>
          <w:sz w:val="24"/>
          <w:szCs w:val="24"/>
          <w:lang w:eastAsia="hu-HU"/>
        </w:rPr>
        <w:t>3.3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>A</w:t>
      </w:r>
      <w:r w:rsidR="00FF51E5">
        <w:rPr>
          <w:rFonts w:ascii="Garamond" w:eastAsia="Times New Roman" w:hAnsi="Garamond" w:cs="Times New Roman"/>
          <w:b/>
          <w:sz w:val="24"/>
          <w:szCs w:val="24"/>
          <w:lang w:eastAsia="hu-HU"/>
        </w:rPr>
        <w:t>z a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datkezelés célja:</w:t>
      </w:r>
    </w:p>
    <w:p w:rsidR="00EE12AB" w:rsidRPr="006A5239" w:rsidRDefault="008E26F3" w:rsidP="001E509D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6A5239">
        <w:rPr>
          <w:rFonts w:ascii="Garamond" w:hAnsi="Garamond"/>
          <w:sz w:val="24"/>
          <w:szCs w:val="24"/>
        </w:rPr>
        <w:t>A</w:t>
      </w:r>
      <w:r w:rsidR="00F738E6" w:rsidRPr="006A5239">
        <w:rPr>
          <w:rFonts w:ascii="Garamond" w:hAnsi="Garamond"/>
          <w:sz w:val="24"/>
          <w:szCs w:val="24"/>
        </w:rPr>
        <w:t xml:space="preserve"> </w:t>
      </w:r>
      <w:r w:rsidR="006A5239" w:rsidRPr="006A5239">
        <w:rPr>
          <w:rFonts w:ascii="Garamond" w:hAnsi="Garamond"/>
          <w:sz w:val="24"/>
          <w:szCs w:val="24"/>
        </w:rPr>
        <w:t>gyermekek védelméről és a gyámügyi igazgatásról szóló 1997. évi XXXI. törvény 52</w:t>
      </w:r>
      <w:r w:rsidR="00F738E6" w:rsidRPr="006A5239">
        <w:rPr>
          <w:rFonts w:ascii="Garamond" w:hAnsi="Garamond"/>
          <w:sz w:val="24"/>
          <w:szCs w:val="24"/>
        </w:rPr>
        <w:t xml:space="preserve">. §-a szerinti közfeladat </w:t>
      </w:r>
      <w:r w:rsidR="001E509D" w:rsidRPr="006A5239">
        <w:rPr>
          <w:rFonts w:ascii="Garamond" w:hAnsi="Garamond"/>
          <w:sz w:val="24"/>
          <w:szCs w:val="24"/>
        </w:rPr>
        <w:t>teljesítése</w:t>
      </w:r>
      <w:r w:rsidR="00F738E6" w:rsidRPr="006A5239">
        <w:rPr>
          <w:rFonts w:ascii="Garamond" w:hAnsi="Garamond"/>
          <w:sz w:val="24"/>
          <w:szCs w:val="24"/>
        </w:rPr>
        <w:t xml:space="preserve">, </w:t>
      </w:r>
      <w:r w:rsidR="00EE3432" w:rsidRPr="006A5239">
        <w:rPr>
          <w:rFonts w:ascii="Garamond" w:hAnsi="Garamond"/>
          <w:sz w:val="24"/>
          <w:szCs w:val="24"/>
        </w:rPr>
        <w:t xml:space="preserve">azaz </w:t>
      </w:r>
      <w:r w:rsidR="006A5239" w:rsidRPr="006A5239">
        <w:rPr>
          <w:rFonts w:ascii="Garamond" w:hAnsi="Garamond"/>
          <w:sz w:val="24"/>
          <w:szCs w:val="24"/>
        </w:rPr>
        <w:t>gyermekvédelmi szakellátás</w:t>
      </w:r>
      <w:r w:rsidR="001E509D" w:rsidRPr="006A5239">
        <w:rPr>
          <w:rFonts w:ascii="Garamond" w:hAnsi="Garamond"/>
          <w:sz w:val="24"/>
          <w:szCs w:val="24"/>
        </w:rPr>
        <w:t xml:space="preserve"> nyújtása</w:t>
      </w:r>
      <w:r w:rsidR="006A5239" w:rsidRPr="006A5239">
        <w:rPr>
          <w:rFonts w:ascii="Garamond" w:hAnsi="Garamond"/>
          <w:sz w:val="24"/>
          <w:szCs w:val="24"/>
        </w:rPr>
        <w:t xml:space="preserve"> (nevelésbe vett gyermekek otthont nyújtó ellátása és fiatal felnőttek utógondozói ellátása)</w:t>
      </w:r>
      <w:r w:rsidR="001E509D" w:rsidRPr="006A5239">
        <w:rPr>
          <w:rFonts w:ascii="Garamond" w:hAnsi="Garamond"/>
          <w:sz w:val="24"/>
          <w:szCs w:val="24"/>
        </w:rPr>
        <w:t>, az ehhez szükséges személyi és tárgyi feltételek biztosítása.</w:t>
      </w:r>
    </w:p>
    <w:p w:rsidR="00EE12AB" w:rsidRPr="00B2508F" w:rsidRDefault="00147019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A5239">
        <w:rPr>
          <w:rFonts w:ascii="Garamond" w:eastAsia="Times New Roman" w:hAnsi="Garamond" w:cs="Times New Roman"/>
          <w:sz w:val="24"/>
          <w:szCs w:val="24"/>
          <w:lang w:eastAsia="hu-HU"/>
        </w:rPr>
        <w:t>Az a</w:t>
      </w:r>
      <w:r w:rsidR="00EE12AB" w:rsidRPr="006A52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datkezelő </w:t>
      </w:r>
      <w:r w:rsidRPr="006A523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fenti </w:t>
      </w:r>
      <w:r w:rsidR="00EE12AB" w:rsidRPr="006A5239">
        <w:rPr>
          <w:rFonts w:ascii="Garamond" w:eastAsia="Times New Roman" w:hAnsi="Garamond" w:cs="Times New Roman"/>
          <w:sz w:val="24"/>
          <w:szCs w:val="24"/>
          <w:lang w:eastAsia="hu-HU"/>
        </w:rPr>
        <w:t>céltól eltérően nem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kezeli az érintett</w:t>
      </w:r>
      <w:r w:rsidR="001E509D">
        <w:rPr>
          <w:rFonts w:ascii="Garamond" w:eastAsia="Times New Roman" w:hAnsi="Garamond" w:cs="Times New Roman"/>
          <w:sz w:val="24"/>
          <w:szCs w:val="24"/>
          <w:lang w:eastAsia="hu-HU"/>
        </w:rPr>
        <w:t>ek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személyes adatát. </w:t>
      </w:r>
    </w:p>
    <w:p w:rsidR="00B664B0" w:rsidRPr="00B2508F" w:rsidRDefault="00B664B0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54053" w:rsidRDefault="00EE12AB" w:rsidP="00FF51E5">
      <w:pPr>
        <w:spacing w:before="60" w:after="6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87191">
        <w:rPr>
          <w:rFonts w:ascii="Garamond" w:eastAsia="Times New Roman" w:hAnsi="Garamond" w:cs="Times New Roman"/>
          <w:sz w:val="24"/>
          <w:szCs w:val="24"/>
          <w:lang w:eastAsia="hu-HU"/>
        </w:rPr>
        <w:t>3.4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>A</w:t>
      </w:r>
      <w:r w:rsidR="00147019"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z a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datkezelés időtartama: </w:t>
      </w:r>
    </w:p>
    <w:p w:rsidR="00C54053" w:rsidRPr="007712D6" w:rsidRDefault="00C54053" w:rsidP="00FF51E5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712D6">
        <w:rPr>
          <w:rFonts w:ascii="Garamond" w:eastAsia="Times New Roman" w:hAnsi="Garamond" w:cs="Times New Roman"/>
          <w:sz w:val="24"/>
          <w:szCs w:val="24"/>
          <w:lang w:eastAsia="hu-HU"/>
        </w:rPr>
        <w:t>A jogszabályi felhatalmazás alapján kezelt ad</w:t>
      </w:r>
      <w:r w:rsidR="008E26F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atokat az egyes </w:t>
      </w:r>
      <w:r w:rsidR="008E26F3" w:rsidRPr="008E26F3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ágazati jogszabályokban meghatározott időtartamig </w:t>
      </w:r>
      <w:r w:rsidR="008E26F3">
        <w:rPr>
          <w:rFonts w:ascii="Garamond" w:eastAsia="Times New Roman" w:hAnsi="Garamond" w:cs="Times New Roman"/>
          <w:sz w:val="24"/>
          <w:szCs w:val="24"/>
          <w:lang w:eastAsia="hu-HU"/>
        </w:rPr>
        <w:t>kezeli az adatkezelő, ezt követően intézkedik a kezelt adatok törléséről.</w:t>
      </w:r>
    </w:p>
    <w:p w:rsidR="00EE12AB" w:rsidRPr="00B2508F" w:rsidRDefault="00C54053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FF51E5">
        <w:rPr>
          <w:rFonts w:ascii="Garamond" w:eastAsia="Times New Roman" w:hAnsi="Garamond" w:cs="Times New Roman"/>
          <w:sz w:val="24"/>
          <w:szCs w:val="24"/>
          <w:lang w:eastAsia="hu-HU"/>
        </w:rPr>
        <w:t>z érintett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hozzájárulása alapján kezelt adatok esetében az adatkezelés időtartama az érintetti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EE12AB" w:rsidRPr="00836DDE">
        <w:rPr>
          <w:rFonts w:ascii="Garamond" w:eastAsia="Times New Roman" w:hAnsi="Garamond" w:cs="Times New Roman"/>
          <w:b/>
          <w:sz w:val="24"/>
          <w:szCs w:val="24"/>
          <w:lang w:eastAsia="hu-HU"/>
        </w:rPr>
        <w:t>hozzájárulás visszavonásáig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Pr="00C54053">
        <w:rPr>
          <w:rFonts w:ascii="Garamond" w:eastAsia="Times New Roman" w:hAnsi="Garamond" w:cs="Times New Roman"/>
          <w:sz w:val="24"/>
          <w:szCs w:val="24"/>
          <w:lang w:eastAsia="hu-HU"/>
        </w:rPr>
        <w:t>tart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147019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Az a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datkezelő a hozzájárulás visszav</w:t>
      </w:r>
      <w:r w:rsidR="00FF51E5">
        <w:rPr>
          <w:rFonts w:ascii="Garamond" w:eastAsia="Times New Roman" w:hAnsi="Garamond" w:cs="Times New Roman"/>
          <w:sz w:val="24"/>
          <w:szCs w:val="24"/>
          <w:lang w:eastAsia="hu-HU"/>
        </w:rPr>
        <w:t>onásával egyidejűleg</w:t>
      </w:r>
      <w:r w:rsidR="00147019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köteles az é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rintettről kezelt adatot a nyilvántartásából törölni. </w:t>
      </w:r>
    </w:p>
    <w:p w:rsidR="00EE12AB" w:rsidRPr="00B2508F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7932FB" w:rsidRDefault="007932F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932FB" w:rsidRDefault="007932F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EE12AB" w:rsidRPr="00B2508F" w:rsidRDefault="00EE12AB" w:rsidP="00687191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4.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>A</w:t>
      </w:r>
      <w:r w:rsidR="00147019"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z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147019"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é</w:t>
      </w:r>
      <w:r w:rsidR="00687191">
        <w:rPr>
          <w:rFonts w:ascii="Garamond" w:eastAsia="Times New Roman" w:hAnsi="Garamond" w:cs="Times New Roman"/>
          <w:b/>
          <w:sz w:val="24"/>
          <w:szCs w:val="24"/>
          <w:lang w:eastAsia="hu-HU"/>
        </w:rPr>
        <w:t>rintett jogosult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: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EE12AB" w:rsidRPr="00B2508F" w:rsidRDefault="00EE12AB" w:rsidP="00EE12AB">
      <w:pPr>
        <w:spacing w:before="60" w:after="6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4.1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A róla kezelt adatok körét megismerni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</w:p>
    <w:p w:rsidR="00EE12AB" w:rsidRPr="00B2508F" w:rsidRDefault="00EE12AB" w:rsidP="00EE12AB">
      <w:pPr>
        <w:spacing w:before="60" w:after="6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EE12AB" w:rsidRPr="00B2508F" w:rsidRDefault="00EE12AB" w:rsidP="0038769C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4.2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Tájékoztatást kapni:</w:t>
      </w:r>
    </w:p>
    <w:p w:rsidR="00EE12AB" w:rsidRPr="00836DDE" w:rsidRDefault="00EE12AB" w:rsidP="0038769C">
      <w:pPr>
        <w:pStyle w:val="Listaszerbekezds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Garamond" w:hAnsi="Garamond"/>
        </w:rPr>
      </w:pPr>
      <w:r w:rsidRPr="00836DDE">
        <w:rPr>
          <w:rFonts w:ascii="Garamond" w:hAnsi="Garamond"/>
        </w:rPr>
        <w:t xml:space="preserve">az adatkezelés céljáról, </w:t>
      </w:r>
    </w:p>
    <w:p w:rsidR="00EE12AB" w:rsidRPr="00836DDE" w:rsidRDefault="00147019" w:rsidP="00836DDE">
      <w:pPr>
        <w:pStyle w:val="Listaszerbekezds"/>
        <w:numPr>
          <w:ilvl w:val="0"/>
          <w:numId w:val="8"/>
        </w:numPr>
        <w:spacing w:before="60" w:after="60"/>
        <w:contextualSpacing/>
        <w:jc w:val="both"/>
        <w:rPr>
          <w:rFonts w:ascii="Garamond" w:hAnsi="Garamond"/>
        </w:rPr>
      </w:pPr>
      <w:r w:rsidRPr="00836DDE">
        <w:rPr>
          <w:rFonts w:ascii="Garamond" w:hAnsi="Garamond"/>
        </w:rPr>
        <w:t>arról, hogy az a</w:t>
      </w:r>
      <w:r w:rsidR="00EE12AB" w:rsidRPr="00836DDE">
        <w:rPr>
          <w:rFonts w:ascii="Garamond" w:hAnsi="Garamond"/>
        </w:rPr>
        <w:t>datkezelő kivel közli a rá vonatkozó személyes adatokat</w:t>
      </w:r>
      <w:r w:rsidR="00836DDE">
        <w:rPr>
          <w:rFonts w:ascii="Garamond" w:hAnsi="Garamond"/>
        </w:rPr>
        <w:t>,</w:t>
      </w:r>
    </w:p>
    <w:p w:rsidR="00EE12AB" w:rsidRPr="00836DDE" w:rsidRDefault="00147019" w:rsidP="00836DDE">
      <w:pPr>
        <w:pStyle w:val="Listaszerbekezds"/>
        <w:numPr>
          <w:ilvl w:val="0"/>
          <w:numId w:val="8"/>
        </w:numPr>
        <w:spacing w:before="60" w:after="60"/>
        <w:contextualSpacing/>
        <w:jc w:val="both"/>
        <w:rPr>
          <w:rFonts w:ascii="Garamond" w:hAnsi="Garamond"/>
        </w:rPr>
      </w:pPr>
      <w:r w:rsidRPr="00836DDE">
        <w:rPr>
          <w:rFonts w:ascii="Garamond" w:hAnsi="Garamond"/>
        </w:rPr>
        <w:t>a róla kezelt adatokat az a</w:t>
      </w:r>
      <w:r w:rsidR="00EE12AB" w:rsidRPr="00836DDE">
        <w:rPr>
          <w:rFonts w:ascii="Garamond" w:hAnsi="Garamond"/>
        </w:rPr>
        <w:t xml:space="preserve">datkezelő mennyi ideig kezeli rendszerében. </w:t>
      </w:r>
    </w:p>
    <w:p w:rsidR="00EE12AB" w:rsidRPr="00B2508F" w:rsidRDefault="00147019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Az adatkezelő az é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rintett jogai gyakorlására irányuló kérelmének a teljesítését nem tagad</w:t>
      </w:r>
      <w:r w:rsidR="00687191">
        <w:rPr>
          <w:rFonts w:ascii="Garamond" w:eastAsia="Times New Roman" w:hAnsi="Garamond" w:cs="Times New Roman"/>
          <w:sz w:val="24"/>
          <w:szCs w:val="24"/>
          <w:lang w:eastAsia="hu-HU"/>
        </w:rPr>
        <w:t>hat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ja meg, ki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véve, ha bizonyítja, hogy az é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rinte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ttet nem tudja azonosítani. Az é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rintett álta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l kért további másolatokért az a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datkezelő adminisztratív költségeken alapuló, ésszerű mértékű díjat számíthat fel.</w:t>
      </w:r>
    </w:p>
    <w:p w:rsidR="00EE12AB" w:rsidRDefault="00EE12AB" w:rsidP="00EE12AB">
      <w:pPr>
        <w:spacing w:before="60" w:after="6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EE12AB" w:rsidRPr="00B2508F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4.3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A róla kezelt pontatlan, hiányos adatok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helyesbítését, kiegészítését kérni.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EE12AB" w:rsidRPr="00B2508F" w:rsidRDefault="00147019" w:rsidP="00EE12AB">
      <w:pPr>
        <w:spacing w:before="60" w:after="6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Az é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rintett adatai 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helyesbítését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kiegészítő nyilatkozat útján kérheti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emailben vagy postai úton küldött levélben.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</w:t>
      </w:r>
    </w:p>
    <w:p w:rsidR="00EE12AB" w:rsidRPr="00B2508F" w:rsidRDefault="00EE12AB" w:rsidP="00EE12AB">
      <w:pPr>
        <w:spacing w:before="60" w:after="6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EE12AB" w:rsidRPr="0038769C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8769C">
        <w:rPr>
          <w:rFonts w:ascii="Garamond" w:eastAsia="Times New Roman" w:hAnsi="Garamond" w:cs="Times New Roman"/>
          <w:sz w:val="24"/>
          <w:szCs w:val="24"/>
          <w:lang w:eastAsia="hu-HU"/>
        </w:rPr>
        <w:t>4.4</w:t>
      </w:r>
      <w:r w:rsidRPr="0038769C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38769C">
        <w:rPr>
          <w:rFonts w:ascii="Garamond" w:eastAsia="Times New Roman" w:hAnsi="Garamond" w:cs="Times New Roman"/>
          <w:b/>
          <w:sz w:val="24"/>
          <w:szCs w:val="24"/>
          <w:lang w:eastAsia="hu-HU"/>
        </w:rPr>
        <w:t>A róla kezelt adatok</w:t>
      </w:r>
      <w:r w:rsidRPr="0038769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38769C">
        <w:rPr>
          <w:rFonts w:ascii="Garamond" w:eastAsia="Times New Roman" w:hAnsi="Garamond" w:cs="Times New Roman"/>
          <w:b/>
          <w:sz w:val="24"/>
          <w:szCs w:val="24"/>
          <w:lang w:eastAsia="hu-HU"/>
        </w:rPr>
        <w:t>törlését kérni.</w:t>
      </w:r>
      <w:r w:rsidRPr="0038769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EE12AB" w:rsidRPr="0038769C" w:rsidRDefault="00147019" w:rsidP="00EE12AB">
      <w:pPr>
        <w:spacing w:before="60" w:after="6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8769C">
        <w:rPr>
          <w:rFonts w:ascii="Garamond" w:eastAsia="Times New Roman" w:hAnsi="Garamond" w:cs="Times New Roman"/>
          <w:sz w:val="24"/>
          <w:szCs w:val="24"/>
          <w:lang w:eastAsia="hu-HU"/>
        </w:rPr>
        <w:t>Az a</w:t>
      </w:r>
      <w:r w:rsidR="00EE12AB" w:rsidRPr="0038769C">
        <w:rPr>
          <w:rFonts w:ascii="Garamond" w:eastAsia="Times New Roman" w:hAnsi="Garamond" w:cs="Times New Roman"/>
          <w:sz w:val="24"/>
          <w:szCs w:val="24"/>
          <w:lang w:eastAsia="hu-HU"/>
        </w:rPr>
        <w:t>datkezelő haladéktalanul köteles törölni mindazon adatokat:</w:t>
      </w:r>
    </w:p>
    <w:p w:rsidR="00EE12AB" w:rsidRPr="0038769C" w:rsidRDefault="00B2508F" w:rsidP="00687191">
      <w:pPr>
        <w:pStyle w:val="Listaszerbekezds"/>
        <w:numPr>
          <w:ilvl w:val="0"/>
          <w:numId w:val="8"/>
        </w:numPr>
        <w:spacing w:before="0" w:beforeAutospacing="0" w:after="0" w:afterAutospacing="0"/>
        <w:ind w:left="1134" w:hanging="357"/>
        <w:contextualSpacing/>
        <w:jc w:val="both"/>
        <w:rPr>
          <w:rFonts w:ascii="Garamond" w:hAnsi="Garamond"/>
        </w:rPr>
      </w:pPr>
      <w:r w:rsidRPr="0038769C">
        <w:rPr>
          <w:rFonts w:ascii="Garamond" w:eastAsia="Symbol" w:hAnsi="Garamond"/>
        </w:rPr>
        <w:t>a</w:t>
      </w:r>
      <w:r w:rsidR="00EE12AB" w:rsidRPr="0038769C">
        <w:rPr>
          <w:rFonts w:ascii="Garamond" w:hAnsi="Garamond"/>
        </w:rPr>
        <w:t xml:space="preserve">melyekre a jövőben már nincs szükség, </w:t>
      </w:r>
    </w:p>
    <w:p w:rsidR="00EE12AB" w:rsidRPr="0038769C" w:rsidRDefault="00B2508F" w:rsidP="00687191">
      <w:pPr>
        <w:pStyle w:val="Listaszerbekezds"/>
        <w:numPr>
          <w:ilvl w:val="0"/>
          <w:numId w:val="8"/>
        </w:numPr>
        <w:spacing w:before="0" w:beforeAutospacing="0" w:after="0" w:afterAutospacing="0"/>
        <w:ind w:left="1134" w:hanging="357"/>
        <w:contextualSpacing/>
        <w:jc w:val="both"/>
        <w:rPr>
          <w:rFonts w:ascii="Garamond" w:hAnsi="Garamond"/>
        </w:rPr>
      </w:pPr>
      <w:r w:rsidRPr="0038769C">
        <w:rPr>
          <w:rFonts w:ascii="Garamond" w:eastAsia="Symbol" w:hAnsi="Garamond"/>
        </w:rPr>
        <w:t>a</w:t>
      </w:r>
      <w:r w:rsidR="00EE12AB" w:rsidRPr="0038769C">
        <w:rPr>
          <w:rFonts w:ascii="Garamond" w:hAnsi="Garamond"/>
        </w:rPr>
        <w:t xml:space="preserve">melyeket az </w:t>
      </w:r>
      <w:r w:rsidRPr="0038769C">
        <w:rPr>
          <w:rFonts w:ascii="Garamond" w:hAnsi="Garamond"/>
        </w:rPr>
        <w:t>é</w:t>
      </w:r>
      <w:r w:rsidR="00EE12AB" w:rsidRPr="0038769C">
        <w:rPr>
          <w:rFonts w:ascii="Garamond" w:hAnsi="Garamond"/>
        </w:rPr>
        <w:t>rintett hozzájárulásával kezelt</w:t>
      </w:r>
      <w:r w:rsidRPr="0038769C">
        <w:rPr>
          <w:rFonts w:ascii="Garamond" w:hAnsi="Garamond"/>
        </w:rPr>
        <w:t>,</w:t>
      </w:r>
      <w:r w:rsidR="00EE12AB" w:rsidRPr="0038769C">
        <w:rPr>
          <w:rFonts w:ascii="Garamond" w:hAnsi="Garamond"/>
        </w:rPr>
        <w:t xml:space="preserve"> és amelyekre vonatkozó hozzájárulás</w:t>
      </w:r>
      <w:r w:rsidRPr="0038769C">
        <w:rPr>
          <w:rFonts w:ascii="Garamond" w:hAnsi="Garamond"/>
        </w:rPr>
        <w:t>á</w:t>
      </w:r>
      <w:r w:rsidR="00EE12AB" w:rsidRPr="0038769C">
        <w:rPr>
          <w:rFonts w:ascii="Garamond" w:hAnsi="Garamond"/>
        </w:rPr>
        <w:t>t a</w:t>
      </w:r>
      <w:r w:rsidRPr="0038769C">
        <w:rPr>
          <w:rFonts w:ascii="Garamond" w:hAnsi="Garamond"/>
        </w:rPr>
        <w:t>z</w:t>
      </w:r>
      <w:r w:rsidR="00EE12AB" w:rsidRPr="0038769C">
        <w:rPr>
          <w:rFonts w:ascii="Garamond" w:hAnsi="Garamond"/>
        </w:rPr>
        <w:t xml:space="preserve"> </w:t>
      </w:r>
      <w:r w:rsidRPr="0038769C">
        <w:rPr>
          <w:rFonts w:ascii="Garamond" w:hAnsi="Garamond"/>
        </w:rPr>
        <w:t>é</w:t>
      </w:r>
      <w:r w:rsidR="00EE12AB" w:rsidRPr="0038769C">
        <w:rPr>
          <w:rFonts w:ascii="Garamond" w:hAnsi="Garamond"/>
        </w:rPr>
        <w:t xml:space="preserve">rintett visszavonta, </w:t>
      </w:r>
    </w:p>
    <w:p w:rsidR="00643FEA" w:rsidRDefault="00B2508F" w:rsidP="0038769C">
      <w:pPr>
        <w:pStyle w:val="Listaszerbekezds"/>
        <w:numPr>
          <w:ilvl w:val="0"/>
          <w:numId w:val="8"/>
        </w:numPr>
        <w:spacing w:before="60" w:after="60"/>
        <w:contextualSpacing/>
        <w:jc w:val="both"/>
        <w:rPr>
          <w:rFonts w:ascii="Garamond" w:hAnsi="Garamond"/>
        </w:rPr>
      </w:pPr>
      <w:r w:rsidRPr="0038769C">
        <w:rPr>
          <w:rFonts w:ascii="Garamond" w:eastAsia="Symbol" w:hAnsi="Garamond"/>
        </w:rPr>
        <w:t>a</w:t>
      </w:r>
      <w:r w:rsidRPr="0038769C">
        <w:rPr>
          <w:rFonts w:ascii="Garamond" w:hAnsi="Garamond"/>
        </w:rPr>
        <w:t>melyeket az é</w:t>
      </w:r>
      <w:r w:rsidR="00EE12AB" w:rsidRPr="0038769C">
        <w:rPr>
          <w:rFonts w:ascii="Garamond" w:hAnsi="Garamond"/>
        </w:rPr>
        <w:t xml:space="preserve">rintettről jogellenesen kezelt. </w:t>
      </w:r>
    </w:p>
    <w:p w:rsidR="00EE12AB" w:rsidRPr="00811283" w:rsidRDefault="00EE12AB" w:rsidP="00811283">
      <w:pPr>
        <w:pStyle w:val="Listaszerbekezds"/>
        <w:spacing w:before="60" w:after="60"/>
        <w:ind w:left="1138"/>
        <w:contextualSpacing/>
        <w:jc w:val="both"/>
        <w:rPr>
          <w:rFonts w:ascii="Garamond" w:hAnsi="Garamond"/>
        </w:rPr>
      </w:pPr>
      <w:r w:rsidRPr="007156B5">
        <w:rPr>
          <w:rFonts w:ascii="Garamond" w:hAnsi="Garamond"/>
        </w:rPr>
        <w:t>Jogellenes adatkezelésnek minősül mindazo</w:t>
      </w:r>
      <w:r w:rsidR="00B2508F" w:rsidRPr="007156B5">
        <w:rPr>
          <w:rFonts w:ascii="Garamond" w:hAnsi="Garamond"/>
        </w:rPr>
        <w:t>n adatok kezelése, melyeket az a</w:t>
      </w:r>
      <w:r w:rsidRPr="007156B5">
        <w:rPr>
          <w:rFonts w:ascii="Garamond" w:hAnsi="Garamond"/>
        </w:rPr>
        <w:t>datkezelő nem hozzájárulás alapján kezel,</w:t>
      </w:r>
      <w:r w:rsidR="00811283" w:rsidRPr="007156B5">
        <w:rPr>
          <w:rFonts w:ascii="Garamond" w:hAnsi="Garamond"/>
        </w:rPr>
        <w:t xml:space="preserve"> vagy </w:t>
      </w:r>
      <w:r w:rsidR="00B2508F" w:rsidRPr="007156B5">
        <w:rPr>
          <w:rFonts w:ascii="Garamond" w:eastAsia="Symbol" w:hAnsi="Garamond"/>
        </w:rPr>
        <w:t>a</w:t>
      </w:r>
      <w:r w:rsidRPr="007156B5">
        <w:rPr>
          <w:rFonts w:ascii="Garamond" w:hAnsi="Garamond"/>
        </w:rPr>
        <w:t>melyekre jogszabály kötelezi.</w:t>
      </w:r>
      <w:r w:rsidRPr="00811283">
        <w:rPr>
          <w:rFonts w:ascii="Garamond" w:hAnsi="Garamond"/>
        </w:rPr>
        <w:t xml:space="preserve"> </w:t>
      </w:r>
    </w:p>
    <w:p w:rsidR="00EE12AB" w:rsidRPr="00B2508F" w:rsidRDefault="00B2508F" w:rsidP="00EE12AB">
      <w:pPr>
        <w:spacing w:before="60" w:after="6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A törlésre az é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rintett kérése ellenére sem kerülhet sor, ha </w:t>
      </w:r>
      <w:r w:rsidR="005361C8">
        <w:rPr>
          <w:rFonts w:ascii="Garamond" w:eastAsia="Times New Roman" w:hAnsi="Garamond" w:cs="Times New Roman"/>
          <w:sz w:val="24"/>
          <w:szCs w:val="24"/>
          <w:lang w:eastAsia="hu-HU"/>
        </w:rPr>
        <w:t>az adatkezelés</w:t>
      </w:r>
    </w:p>
    <w:p w:rsidR="00EE12AB" w:rsidRPr="00687191" w:rsidRDefault="00EE12AB" w:rsidP="00687191">
      <w:pPr>
        <w:pStyle w:val="Listaszerbekezds"/>
        <w:numPr>
          <w:ilvl w:val="0"/>
          <w:numId w:val="8"/>
        </w:numPr>
        <w:spacing w:before="0" w:beforeAutospacing="0" w:after="0" w:afterAutospacing="0"/>
        <w:ind w:left="1134" w:hanging="357"/>
        <w:contextualSpacing/>
        <w:jc w:val="both"/>
        <w:rPr>
          <w:rFonts w:ascii="Garamond" w:hAnsi="Garamond"/>
        </w:rPr>
      </w:pPr>
      <w:r w:rsidRPr="00687191">
        <w:rPr>
          <w:rFonts w:ascii="Garamond" w:hAnsi="Garamond"/>
        </w:rPr>
        <w:t xml:space="preserve"> jogszabályi kötelezettségen alapul, </w:t>
      </w:r>
    </w:p>
    <w:p w:rsidR="00EE12AB" w:rsidRPr="00687191" w:rsidRDefault="00EE12AB" w:rsidP="00687191">
      <w:pPr>
        <w:pStyle w:val="Listaszerbekezds"/>
        <w:numPr>
          <w:ilvl w:val="0"/>
          <w:numId w:val="8"/>
        </w:numPr>
        <w:spacing w:before="0" w:beforeAutospacing="0" w:after="0" w:afterAutospacing="0"/>
        <w:ind w:left="1134" w:hanging="357"/>
        <w:contextualSpacing/>
        <w:jc w:val="both"/>
        <w:rPr>
          <w:rFonts w:ascii="Garamond" w:hAnsi="Garamond"/>
        </w:rPr>
      </w:pPr>
      <w:r w:rsidRPr="00687191">
        <w:rPr>
          <w:rFonts w:ascii="Garamond" w:hAnsi="Garamond"/>
        </w:rPr>
        <w:t xml:space="preserve">célja népegészségügyi területet érintő közérdeken alapul, </w:t>
      </w:r>
    </w:p>
    <w:p w:rsidR="00EE12AB" w:rsidRPr="00687191" w:rsidRDefault="00EE12AB" w:rsidP="00687191">
      <w:pPr>
        <w:pStyle w:val="Listaszerbekezds"/>
        <w:numPr>
          <w:ilvl w:val="0"/>
          <w:numId w:val="8"/>
        </w:numPr>
        <w:spacing w:before="0" w:beforeAutospacing="0" w:after="0" w:afterAutospacing="0"/>
        <w:ind w:left="1134" w:hanging="357"/>
        <w:contextualSpacing/>
        <w:jc w:val="both"/>
        <w:rPr>
          <w:rFonts w:ascii="Garamond" w:hAnsi="Garamond"/>
        </w:rPr>
      </w:pPr>
      <w:r w:rsidRPr="00687191">
        <w:rPr>
          <w:rFonts w:ascii="Garamond" w:hAnsi="Garamond"/>
        </w:rPr>
        <w:t>tudományos, történelmi kutatás, statisztika</w:t>
      </w:r>
      <w:r w:rsidR="00687191">
        <w:rPr>
          <w:rFonts w:ascii="Garamond" w:hAnsi="Garamond"/>
        </w:rPr>
        <w:t xml:space="preserve">i vagy </w:t>
      </w:r>
      <w:r w:rsidRPr="00687191">
        <w:rPr>
          <w:rFonts w:ascii="Garamond" w:hAnsi="Garamond"/>
        </w:rPr>
        <w:t>közérdekű archiválás</w:t>
      </w:r>
      <w:r w:rsidR="00687191">
        <w:rPr>
          <w:rFonts w:ascii="Garamond" w:hAnsi="Garamond"/>
        </w:rPr>
        <w:t xml:space="preserve"> érdekében megőrzendő</w:t>
      </w:r>
      <w:r w:rsidR="00B2508F" w:rsidRPr="00687191">
        <w:rPr>
          <w:rFonts w:ascii="Garamond" w:hAnsi="Garamond"/>
        </w:rPr>
        <w:t>,</w:t>
      </w:r>
      <w:r w:rsidRPr="00687191">
        <w:rPr>
          <w:rFonts w:ascii="Garamond" w:hAnsi="Garamond"/>
        </w:rPr>
        <w:t xml:space="preserve"> illetve </w:t>
      </w:r>
    </w:p>
    <w:p w:rsidR="00EE12AB" w:rsidRPr="00687191" w:rsidRDefault="00EE12AB" w:rsidP="00687191">
      <w:pPr>
        <w:pStyle w:val="Listaszerbekezds"/>
        <w:numPr>
          <w:ilvl w:val="0"/>
          <w:numId w:val="8"/>
        </w:numPr>
        <w:spacing w:before="0" w:beforeAutospacing="0" w:after="0" w:afterAutospacing="0"/>
        <w:ind w:left="1134" w:hanging="357"/>
        <w:contextualSpacing/>
        <w:jc w:val="both"/>
        <w:rPr>
          <w:rFonts w:ascii="Garamond" w:hAnsi="Garamond"/>
        </w:rPr>
      </w:pPr>
      <w:r w:rsidRPr="00687191">
        <w:rPr>
          <w:rFonts w:ascii="Garamond" w:hAnsi="Garamond"/>
        </w:rPr>
        <w:t>jogi igények érvényesítéséhez szükséges.</w:t>
      </w:r>
    </w:p>
    <w:p w:rsidR="00EE12AB" w:rsidRPr="00B2508F" w:rsidRDefault="00EE12AB" w:rsidP="00EE12AB">
      <w:pPr>
        <w:spacing w:before="60" w:after="6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EE12AB" w:rsidRPr="00B2508F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4.5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687191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róla kezelt adatokkal kapcsolatos jogsértés</w:t>
      </w:r>
      <w:r w:rsidR="00B2508F"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esetén panasszal fordulhat az a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datkezelőhöz. </w:t>
      </w:r>
    </w:p>
    <w:p w:rsidR="00EE12AB" w:rsidRPr="00B2508F" w:rsidRDefault="00EE12AB" w:rsidP="00EE12AB">
      <w:pPr>
        <w:spacing w:before="60" w:after="6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Ennek keretében kérheti</w:t>
      </w:r>
      <w:r w:rsidR="00B2508F"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 hogy az a</w:t>
      </w:r>
      <w:r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datkezelő </w:t>
      </w:r>
    </w:p>
    <w:p w:rsidR="00EE12AB" w:rsidRPr="00687191" w:rsidRDefault="00EE12AB" w:rsidP="00687191">
      <w:pPr>
        <w:pStyle w:val="Listaszerbekezds"/>
        <w:numPr>
          <w:ilvl w:val="0"/>
          <w:numId w:val="8"/>
        </w:numPr>
        <w:spacing w:before="0" w:beforeAutospacing="0" w:after="0" w:afterAutospacing="0"/>
        <w:ind w:left="1134" w:hanging="357"/>
        <w:contextualSpacing/>
        <w:jc w:val="both"/>
        <w:rPr>
          <w:rFonts w:ascii="Garamond" w:hAnsi="Garamond"/>
        </w:rPr>
      </w:pPr>
      <w:r w:rsidRPr="00687191">
        <w:rPr>
          <w:rFonts w:ascii="Garamond" w:hAnsi="Garamond"/>
          <w:color w:val="000000"/>
        </w:rPr>
        <w:t xml:space="preserve">adjon </w:t>
      </w:r>
      <w:r w:rsidRPr="00687191">
        <w:rPr>
          <w:rFonts w:ascii="Garamond" w:hAnsi="Garamond"/>
          <w:bCs/>
          <w:color w:val="000000"/>
        </w:rPr>
        <w:t xml:space="preserve">tájékoztatást </w:t>
      </w:r>
      <w:r w:rsidRPr="00687191">
        <w:rPr>
          <w:rFonts w:ascii="Garamond" w:hAnsi="Garamond"/>
          <w:color w:val="000000"/>
        </w:rPr>
        <w:t xml:space="preserve">személyes adatai kezeléséről, </w:t>
      </w:r>
    </w:p>
    <w:p w:rsidR="00EE12AB" w:rsidRPr="00687191" w:rsidRDefault="00EE12AB" w:rsidP="00687191">
      <w:pPr>
        <w:pStyle w:val="Listaszerbekezds"/>
        <w:numPr>
          <w:ilvl w:val="0"/>
          <w:numId w:val="8"/>
        </w:numPr>
        <w:spacing w:before="0" w:beforeAutospacing="0" w:after="0" w:afterAutospacing="0"/>
        <w:ind w:left="1134" w:hanging="357"/>
        <w:contextualSpacing/>
        <w:jc w:val="both"/>
        <w:rPr>
          <w:rFonts w:ascii="Garamond" w:hAnsi="Garamond"/>
        </w:rPr>
      </w:pPr>
      <w:r w:rsidRPr="00687191">
        <w:rPr>
          <w:rFonts w:ascii="Garamond" w:hAnsi="Garamond"/>
          <w:color w:val="000000"/>
        </w:rPr>
        <w:t xml:space="preserve">kérheti személyes adatainak </w:t>
      </w:r>
      <w:r w:rsidRPr="00687191">
        <w:rPr>
          <w:rFonts w:ascii="Garamond" w:hAnsi="Garamond"/>
          <w:bCs/>
          <w:color w:val="000000"/>
        </w:rPr>
        <w:t>helyesbítését</w:t>
      </w:r>
      <w:r w:rsidRPr="00687191">
        <w:rPr>
          <w:rFonts w:ascii="Garamond" w:hAnsi="Garamond"/>
          <w:color w:val="000000"/>
        </w:rPr>
        <w:t xml:space="preserve">, </w:t>
      </w:r>
    </w:p>
    <w:p w:rsidR="00EE12AB" w:rsidRPr="00687191" w:rsidRDefault="00EE12AB" w:rsidP="00687191">
      <w:pPr>
        <w:pStyle w:val="Listaszerbekezds"/>
        <w:numPr>
          <w:ilvl w:val="0"/>
          <w:numId w:val="8"/>
        </w:numPr>
        <w:spacing w:before="0" w:beforeAutospacing="0" w:after="0" w:afterAutospacing="0"/>
        <w:ind w:left="1134" w:hanging="357"/>
        <w:contextualSpacing/>
        <w:jc w:val="both"/>
        <w:rPr>
          <w:rFonts w:ascii="Garamond" w:hAnsi="Garamond"/>
        </w:rPr>
      </w:pPr>
      <w:r w:rsidRPr="00687191">
        <w:rPr>
          <w:rFonts w:ascii="Garamond" w:hAnsi="Garamond"/>
          <w:color w:val="000000"/>
        </w:rPr>
        <w:t xml:space="preserve">kérheti – a kötelező adatkezelés kivételével – </w:t>
      </w:r>
      <w:r w:rsidR="00B2508F" w:rsidRPr="00687191">
        <w:rPr>
          <w:rFonts w:ascii="Garamond" w:hAnsi="Garamond"/>
          <w:color w:val="000000"/>
        </w:rPr>
        <w:t xml:space="preserve">adatai </w:t>
      </w:r>
      <w:r w:rsidRPr="00687191">
        <w:rPr>
          <w:rFonts w:ascii="Garamond" w:hAnsi="Garamond"/>
          <w:bCs/>
          <w:color w:val="000000"/>
        </w:rPr>
        <w:t>törlését</w:t>
      </w:r>
      <w:r w:rsidRPr="00687191">
        <w:rPr>
          <w:rFonts w:ascii="Garamond" w:hAnsi="Garamond"/>
          <w:color w:val="000000"/>
        </w:rPr>
        <w:t xml:space="preserve"> vagy </w:t>
      </w:r>
      <w:r w:rsidRPr="00687191">
        <w:rPr>
          <w:rFonts w:ascii="Garamond" w:hAnsi="Garamond"/>
          <w:bCs/>
          <w:color w:val="000000"/>
        </w:rPr>
        <w:t>zárolását</w:t>
      </w:r>
      <w:r w:rsidRPr="00687191">
        <w:rPr>
          <w:rFonts w:ascii="Garamond" w:hAnsi="Garamond"/>
          <w:color w:val="000000"/>
        </w:rPr>
        <w:t>.</w:t>
      </w:r>
    </w:p>
    <w:p w:rsidR="00EE12AB" w:rsidRPr="00B2508F" w:rsidRDefault="00EE12AB" w:rsidP="00EE12AB">
      <w:pPr>
        <w:spacing w:before="60" w:after="6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EE12AB" w:rsidRPr="007156B5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4.6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687191" w:rsidRPr="007156B5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r w:rsidRPr="007156B5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róla kezelt adatok</w:t>
      </w:r>
      <w:r w:rsidRPr="007156B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7156B5">
        <w:rPr>
          <w:rFonts w:ascii="Garamond" w:eastAsia="Times New Roman" w:hAnsi="Garamond" w:cs="Times New Roman"/>
          <w:b/>
          <w:sz w:val="24"/>
          <w:szCs w:val="24"/>
          <w:lang w:eastAsia="hu-HU"/>
        </w:rPr>
        <w:t>felhasználásának korlátozását kérni:</w:t>
      </w:r>
    </w:p>
    <w:p w:rsidR="00EE12AB" w:rsidRPr="007156B5" w:rsidRDefault="00EE12AB" w:rsidP="00687191">
      <w:pPr>
        <w:pStyle w:val="Listaszerbekezds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Garamond" w:hAnsi="Garamond"/>
        </w:rPr>
      </w:pPr>
      <w:r w:rsidRPr="007156B5">
        <w:rPr>
          <w:rFonts w:ascii="Garamond" w:hAnsi="Garamond"/>
        </w:rPr>
        <w:t>a helyesbítés</w:t>
      </w:r>
      <w:r w:rsidR="00B2508F" w:rsidRPr="007156B5">
        <w:rPr>
          <w:rFonts w:ascii="Garamond" w:hAnsi="Garamond"/>
        </w:rPr>
        <w:t>,</w:t>
      </w:r>
      <w:r w:rsidRPr="007156B5">
        <w:rPr>
          <w:rFonts w:ascii="Garamond" w:hAnsi="Garamond"/>
        </w:rPr>
        <w:t xml:space="preserve"> illetve kiegészítés megtörténtéig a pontatlan adatok vonatkozásában, </w:t>
      </w:r>
    </w:p>
    <w:p w:rsidR="00EE12AB" w:rsidRPr="007156B5" w:rsidRDefault="00EE12AB" w:rsidP="00687191">
      <w:pPr>
        <w:pStyle w:val="Listaszerbekezds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Garamond" w:hAnsi="Garamond"/>
        </w:rPr>
      </w:pPr>
      <w:r w:rsidRPr="007156B5">
        <w:rPr>
          <w:rFonts w:ascii="Garamond" w:hAnsi="Garamond"/>
        </w:rPr>
        <w:lastRenderedPageBreak/>
        <w:t>ha nem járul hozzá adatai törléséhez, de a</w:t>
      </w:r>
      <w:r w:rsidR="00B2508F" w:rsidRPr="007156B5">
        <w:rPr>
          <w:rFonts w:ascii="Garamond" w:hAnsi="Garamond"/>
        </w:rPr>
        <w:t>z a</w:t>
      </w:r>
      <w:r w:rsidRPr="007156B5">
        <w:rPr>
          <w:rFonts w:ascii="Garamond" w:hAnsi="Garamond"/>
        </w:rPr>
        <w:t>datkezelés jogellenes,</w:t>
      </w:r>
    </w:p>
    <w:p w:rsidR="00EE12AB" w:rsidRPr="007156B5" w:rsidRDefault="00EE12AB" w:rsidP="00687191">
      <w:pPr>
        <w:pStyle w:val="Listaszerbekezds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Garamond" w:hAnsi="Garamond"/>
        </w:rPr>
      </w:pPr>
      <w:r w:rsidRPr="007156B5">
        <w:rPr>
          <w:rFonts w:ascii="Garamond" w:hAnsi="Garamond"/>
        </w:rPr>
        <w:t xml:space="preserve">ha az </w:t>
      </w:r>
      <w:r w:rsidR="00B2508F" w:rsidRPr="007156B5">
        <w:rPr>
          <w:rFonts w:ascii="Garamond" w:hAnsi="Garamond"/>
        </w:rPr>
        <w:t>adatkezelőtől függetlenül</w:t>
      </w:r>
      <w:r w:rsidRPr="007156B5">
        <w:rPr>
          <w:rFonts w:ascii="Garamond" w:hAnsi="Garamond"/>
        </w:rPr>
        <w:t xml:space="preserve"> a róla kezelt adat</w:t>
      </w:r>
      <w:r w:rsidR="00B2508F" w:rsidRPr="007156B5">
        <w:rPr>
          <w:rFonts w:ascii="Garamond" w:hAnsi="Garamond"/>
        </w:rPr>
        <w:t>okra saját jövőbeni jogi igénye</w:t>
      </w:r>
      <w:r w:rsidRPr="007156B5">
        <w:rPr>
          <w:rFonts w:ascii="Garamond" w:hAnsi="Garamond"/>
        </w:rPr>
        <w:t xml:space="preserve"> előterjesztéséhez, érv</w:t>
      </w:r>
      <w:r w:rsidR="00B2508F" w:rsidRPr="007156B5">
        <w:rPr>
          <w:rFonts w:ascii="Garamond" w:hAnsi="Garamond"/>
        </w:rPr>
        <w:t>ényesítéshez, vagy jogai védelmé</w:t>
      </w:r>
      <w:r w:rsidRPr="007156B5">
        <w:rPr>
          <w:rFonts w:ascii="Garamond" w:hAnsi="Garamond"/>
        </w:rPr>
        <w:t xml:space="preserve">hez szüksége van. </w:t>
      </w:r>
    </w:p>
    <w:p w:rsidR="00EE12AB" w:rsidRPr="00B2508F" w:rsidRDefault="00EE12AB" w:rsidP="00687191">
      <w:pPr>
        <w:spacing w:after="0" w:line="240" w:lineRule="auto"/>
        <w:ind w:firstLine="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E12AB" w:rsidRPr="00B2508F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4.</w:t>
      </w:r>
      <w:r w:rsidR="00B2508F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7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687191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róla nyilvántartott személyes adatokat olvasható formában megkapni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abból a célból, hogy azokat más adatkezelőnek továbbítsa. </w:t>
      </w:r>
    </w:p>
    <w:p w:rsidR="00EE12AB" w:rsidRDefault="00EE12AB" w:rsidP="00EE12AB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EE12AB" w:rsidRPr="00B2508F" w:rsidRDefault="00EE12AB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5</w:t>
      </w:r>
      <w:r w:rsidR="00B2508F"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.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>A</w:t>
      </w:r>
      <w:r w:rsidR="00B2508F"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z a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datkezelő </w:t>
      </w:r>
      <w:r w:rsidR="00B2508F"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adattovábbítási</w:t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joga </w:t>
      </w:r>
    </w:p>
    <w:p w:rsidR="00EE3432" w:rsidRDefault="00B2508F" w:rsidP="00C54053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Az adatkezelő az é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rintettek személyes adatait </w:t>
      </w:r>
      <w:r w:rsidR="00EE12AB"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ha</w:t>
      </w:r>
      <w:r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rmadik személy részére </w:t>
      </w:r>
      <w:r w:rsidR="009E161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jogszabályi felhatalmazás esetén</w:t>
      </w:r>
      <w:r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ad</w:t>
      </w:r>
      <w:r w:rsidR="008E0B3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ja át. </w:t>
      </w:r>
    </w:p>
    <w:p w:rsidR="0038769C" w:rsidRDefault="008E0B38" w:rsidP="00C54053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Ezen kívül az adatkelező</w:t>
      </w:r>
      <w:r w:rsidR="00C54053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az érintettek 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datait adatfeldolgozásra adja át</w:t>
      </w:r>
      <w:r w:rsidR="00C54053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az adatkezelő megbízásából könyvviteli tevékenys</w:t>
      </w:r>
      <w:r w:rsidR="00027F1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éget végző alábbi jogi személy</w:t>
      </w:r>
      <w:r w:rsidR="00C54053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nek:</w:t>
      </w:r>
    </w:p>
    <w:p w:rsidR="00244941" w:rsidRDefault="00C93246" w:rsidP="00244941">
      <w:pPr>
        <w:pStyle w:val="Listaszerbekezds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Datatrain Kft. (székhely: 1223 Budapest, Katakomba u. 6.)</w:t>
      </w:r>
    </w:p>
    <w:p w:rsidR="009E161C" w:rsidRDefault="00B2508F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adatkezelő az érintettről kezelt adatokat az EU-n kívüli 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harmad</w:t>
      </w: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ik ország, illetve nemzetközi szervezet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nem továbbítja.</w:t>
      </w:r>
      <w:r w:rsidR="00836DD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9E161C" w:rsidRDefault="009E161C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E12AB" w:rsidRPr="00B2508F" w:rsidRDefault="00B2508F" w:rsidP="00EE12AB">
      <w:pPr>
        <w:spacing w:before="60" w:after="6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6.</w:t>
      </w:r>
      <w:r w:rsidR="00EE12AB"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>Az é</w:t>
      </w:r>
      <w:r w:rsidR="00EE12AB" w:rsidRPr="00B2508F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rintett jogorvoslati joga </w:t>
      </w:r>
    </w:p>
    <w:p w:rsidR="00EE12AB" w:rsidRPr="00B2508F" w:rsidRDefault="00B2508F" w:rsidP="00EE12AB">
      <w:pPr>
        <w:spacing w:before="60" w:after="6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Amennyiben az adatkezelő az é</w:t>
      </w:r>
      <w:r w:rsidR="00EE12AB"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rintett valamely fenti igénye vonatkozásában nem tes</w:t>
      </w:r>
      <w:r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z eleget kötelezettségének, az é</w:t>
      </w:r>
      <w:r w:rsidR="00EE12AB"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rintett a Nemzeti Adatvédelmi és </w:t>
      </w:r>
      <w:r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Információszabadság Hatósághoz [</w:t>
      </w:r>
      <w:r w:rsidR="00EE12AB"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székhelye: 1125 Budapest, Szilágyi Erzsébet fasor 22/C, telefonszáma: +36 (1) 391-1400, fax: +36 (1) 394-1410, e-mail címe: </w:t>
      </w:r>
      <w:hyperlink r:id="rId10" w:history="1">
        <w:r w:rsidR="00EE12AB" w:rsidRPr="00B2508F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  <w:r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]</w:t>
      </w:r>
      <w:r w:rsidR="00EE12AB"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fordulhat panasszal</w:t>
      </w:r>
      <w:r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</w:t>
      </w:r>
      <w:r w:rsidR="00EE12AB"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illetve jogorvoslati igénnyel, </w:t>
      </w:r>
      <w:r w:rsidR="0068719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továbbá</w:t>
      </w:r>
      <w:r w:rsidR="00EE12AB" w:rsidRPr="00B2508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megilleti a bírósághoz fordulás joga is. </w:t>
      </w:r>
    </w:p>
    <w:p w:rsidR="00EE12AB" w:rsidRPr="00B2508F" w:rsidRDefault="00EE12AB" w:rsidP="00EE12AB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B2508F" w:rsidRPr="00B2508F" w:rsidRDefault="00B2508F" w:rsidP="00EE12A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Jelen adatkezelési tájékoztató h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atályos: </w:t>
      </w:r>
    </w:p>
    <w:p w:rsidR="00EE12AB" w:rsidRPr="00B2508F" w:rsidRDefault="003C7D22" w:rsidP="00EE12A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2019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február 1</w:t>
      </w:r>
      <w:r w:rsidR="00EE12AB" w:rsidRPr="00B2508F">
        <w:rPr>
          <w:rFonts w:ascii="Garamond" w:eastAsia="Times New Roman" w:hAnsi="Garamond" w:cs="Times New Roman"/>
          <w:sz w:val="24"/>
          <w:szCs w:val="24"/>
          <w:lang w:eastAsia="hu-HU"/>
        </w:rPr>
        <w:t>. napjától visszavonásig</w:t>
      </w:r>
    </w:p>
    <w:p w:rsidR="00D508E7" w:rsidRPr="00B2508F" w:rsidRDefault="00D508E7">
      <w:pPr>
        <w:rPr>
          <w:rFonts w:ascii="Garamond" w:hAnsi="Garamond"/>
          <w:sz w:val="24"/>
          <w:szCs w:val="24"/>
        </w:rPr>
      </w:pPr>
    </w:p>
    <w:sectPr w:rsidR="00D508E7" w:rsidRPr="00B2508F" w:rsidSect="00D508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C5" w:rsidRDefault="009F37C5" w:rsidP="00F97A23">
      <w:pPr>
        <w:spacing w:after="0" w:line="240" w:lineRule="auto"/>
      </w:pPr>
      <w:r>
        <w:separator/>
      </w:r>
    </w:p>
  </w:endnote>
  <w:endnote w:type="continuationSeparator" w:id="1">
    <w:p w:rsidR="009F37C5" w:rsidRDefault="009F37C5" w:rsidP="00F9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39016"/>
      <w:docPartObj>
        <w:docPartGallery w:val="Page Numbers (Bottom of Page)"/>
        <w:docPartUnique/>
      </w:docPartObj>
    </w:sdtPr>
    <w:sdtContent>
      <w:p w:rsidR="005D7D04" w:rsidRDefault="00F25151">
        <w:pPr>
          <w:pStyle w:val="llb"/>
          <w:jc w:val="right"/>
        </w:pPr>
        <w:r>
          <w:rPr>
            <w:noProof/>
          </w:rPr>
          <w:fldChar w:fldCharType="begin"/>
        </w:r>
        <w:r w:rsidR="005D7D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35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D04" w:rsidRDefault="005D7D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C5" w:rsidRDefault="009F37C5" w:rsidP="00F97A23">
      <w:pPr>
        <w:spacing w:after="0" w:line="240" w:lineRule="auto"/>
      </w:pPr>
      <w:r>
        <w:separator/>
      </w:r>
    </w:p>
  </w:footnote>
  <w:footnote w:type="continuationSeparator" w:id="1">
    <w:p w:rsidR="009F37C5" w:rsidRDefault="009F37C5" w:rsidP="00F9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04" w:rsidRDefault="005D7D04" w:rsidP="004B7043">
    <w:pPr>
      <w:pStyle w:val="lfej"/>
      <w:jc w:val="center"/>
    </w:pPr>
  </w:p>
  <w:p w:rsidR="009818CF" w:rsidRPr="009818CF" w:rsidRDefault="009818CF" w:rsidP="007932FB">
    <w:pPr>
      <w:pStyle w:val="Cmsor1"/>
      <w:spacing w:before="0" w:beforeAutospacing="0" w:after="0" w:afterAutospacing="0"/>
      <w:jc w:val="center"/>
      <w:rPr>
        <w:i/>
        <w:sz w:val="32"/>
        <w:szCs w:val="32"/>
      </w:rPr>
    </w:pPr>
    <w:r w:rsidRPr="009818CF">
      <w:rPr>
        <w:i/>
        <w:sz w:val="32"/>
        <w:szCs w:val="32"/>
      </w:rPr>
      <w:t>Alapítvány az Örökbefogadó és Nevelőszülőkért</w:t>
    </w:r>
  </w:p>
  <w:p w:rsidR="009818CF" w:rsidRPr="00744CD2" w:rsidRDefault="009818CF" w:rsidP="007932FB">
    <w:pPr>
      <w:spacing w:after="0" w:line="240" w:lineRule="auto"/>
      <w:jc w:val="center"/>
      <w:rPr>
        <w:rFonts w:ascii="Calibri" w:eastAsia="Calibri" w:hAnsi="Calibri" w:cs="Times New Roman"/>
        <w:i/>
        <w:sz w:val="24"/>
        <w:szCs w:val="24"/>
      </w:rPr>
    </w:pPr>
    <w:r w:rsidRPr="00744CD2">
      <w:rPr>
        <w:rFonts w:ascii="Calibri" w:eastAsia="Calibri" w:hAnsi="Calibri" w:cs="Times New Roman"/>
        <w:i/>
        <w:sz w:val="24"/>
        <w:szCs w:val="24"/>
      </w:rPr>
      <w:t>Székhely: 1032 Budapest, Szőlő köz 12.</w:t>
    </w:r>
  </w:p>
  <w:p w:rsidR="005D7D04" w:rsidRPr="003C7D22" w:rsidRDefault="005D7D04" w:rsidP="007932FB">
    <w:pPr>
      <w:pStyle w:val="lfej"/>
      <w:pBdr>
        <w:bottom w:val="single" w:sz="12" w:space="1" w:color="auto"/>
      </w:pBdr>
      <w:jc w:val="center"/>
      <w:rPr>
        <w:rFonts w:ascii="Garamond" w:hAnsi="Garamond"/>
        <w:b/>
        <w:sz w:val="28"/>
        <w:szCs w:val="28"/>
      </w:rPr>
    </w:pPr>
  </w:p>
  <w:p w:rsidR="005D7D04" w:rsidRPr="00E87521" w:rsidRDefault="005D7D04" w:rsidP="003C7D22">
    <w:pPr>
      <w:pStyle w:val="lfej"/>
      <w:jc w:val="center"/>
      <w:rPr>
        <w:b/>
        <w:sz w:val="28"/>
        <w:szCs w:val="28"/>
      </w:rPr>
    </w:pPr>
  </w:p>
  <w:p w:rsidR="005D7D04" w:rsidRDefault="005D7D04" w:rsidP="003C7D22">
    <w:pPr>
      <w:pStyle w:val="lfej"/>
    </w:pPr>
  </w:p>
  <w:p w:rsidR="005D7D04" w:rsidRDefault="005D7D04" w:rsidP="004B7043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115"/>
    <w:multiLevelType w:val="hybridMultilevel"/>
    <w:tmpl w:val="5B38E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5D22"/>
    <w:multiLevelType w:val="multilevel"/>
    <w:tmpl w:val="917C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67C13"/>
    <w:multiLevelType w:val="hybridMultilevel"/>
    <w:tmpl w:val="50263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7EC6"/>
    <w:multiLevelType w:val="hybridMultilevel"/>
    <w:tmpl w:val="7602BAEC"/>
    <w:lvl w:ilvl="0" w:tplc="040E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A9B5CE4"/>
    <w:multiLevelType w:val="hybridMultilevel"/>
    <w:tmpl w:val="C6A400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46CCD"/>
    <w:multiLevelType w:val="hybridMultilevel"/>
    <w:tmpl w:val="7166AE5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09E15AA"/>
    <w:multiLevelType w:val="hybridMultilevel"/>
    <w:tmpl w:val="7A6C0E5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3773DD"/>
    <w:multiLevelType w:val="hybridMultilevel"/>
    <w:tmpl w:val="F53821FE"/>
    <w:lvl w:ilvl="0" w:tplc="2CA6323E">
      <w:start w:val="1"/>
      <w:numFmt w:val="bullet"/>
      <w:lvlText w:val=""/>
      <w:lvlJc w:val="left"/>
      <w:pPr>
        <w:ind w:left="960" w:hanging="600"/>
      </w:pPr>
      <w:rPr>
        <w:rFonts w:ascii="Garamond" w:eastAsia="Symbol" w:hAnsi="Garamond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C7A84"/>
    <w:multiLevelType w:val="hybridMultilevel"/>
    <w:tmpl w:val="CADC1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B525F"/>
    <w:multiLevelType w:val="hybridMultilevel"/>
    <w:tmpl w:val="A232D0FA"/>
    <w:lvl w:ilvl="0" w:tplc="040E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0">
    <w:nsid w:val="28155786"/>
    <w:multiLevelType w:val="hybridMultilevel"/>
    <w:tmpl w:val="08EA676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A46E1"/>
    <w:multiLevelType w:val="hybridMultilevel"/>
    <w:tmpl w:val="69DA62CC"/>
    <w:lvl w:ilvl="0" w:tplc="8A0EB8AE">
      <w:start w:val="1"/>
      <w:numFmt w:val="upperLetter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A6A1F"/>
    <w:multiLevelType w:val="hybridMultilevel"/>
    <w:tmpl w:val="026C5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D1C92"/>
    <w:multiLevelType w:val="hybridMultilevel"/>
    <w:tmpl w:val="94761BDE"/>
    <w:lvl w:ilvl="0" w:tplc="040E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>
    <w:nsid w:val="39117826"/>
    <w:multiLevelType w:val="hybridMultilevel"/>
    <w:tmpl w:val="29B2FAB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0F715D"/>
    <w:multiLevelType w:val="hybridMultilevel"/>
    <w:tmpl w:val="B81C8D4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B618BF"/>
    <w:multiLevelType w:val="hybridMultilevel"/>
    <w:tmpl w:val="27EA9220"/>
    <w:lvl w:ilvl="0" w:tplc="040E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57EE1B3A"/>
    <w:multiLevelType w:val="hybridMultilevel"/>
    <w:tmpl w:val="7EC4B5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142196"/>
    <w:multiLevelType w:val="hybridMultilevel"/>
    <w:tmpl w:val="641047D2"/>
    <w:lvl w:ilvl="0" w:tplc="190E7FAC">
      <w:start w:val="1"/>
      <w:numFmt w:val="decimal"/>
      <w:lvlText w:val="%1."/>
      <w:lvlJc w:val="left"/>
      <w:pPr>
        <w:ind w:left="1110" w:hanging="1110"/>
      </w:pPr>
      <w:rPr>
        <w:rFonts w:eastAsia="Garamond" w:cs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3318E2"/>
    <w:multiLevelType w:val="hybridMultilevel"/>
    <w:tmpl w:val="AFE44DE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0F6ABB"/>
    <w:multiLevelType w:val="hybridMultilevel"/>
    <w:tmpl w:val="C75476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46739D"/>
    <w:multiLevelType w:val="hybridMultilevel"/>
    <w:tmpl w:val="2A766C16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FFB398D"/>
    <w:multiLevelType w:val="hybridMultilevel"/>
    <w:tmpl w:val="128AAA3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5E2823"/>
    <w:multiLevelType w:val="hybridMultilevel"/>
    <w:tmpl w:val="DDCA4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E4073"/>
    <w:multiLevelType w:val="hybridMultilevel"/>
    <w:tmpl w:val="75022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24"/>
  </w:num>
  <w:num w:numId="5">
    <w:abstractNumId w:val="19"/>
  </w:num>
  <w:num w:numId="6">
    <w:abstractNumId w:val="12"/>
  </w:num>
  <w:num w:numId="7">
    <w:abstractNumId w:val="4"/>
  </w:num>
  <w:num w:numId="8">
    <w:abstractNumId w:val="9"/>
  </w:num>
  <w:num w:numId="9">
    <w:abstractNumId w:val="18"/>
  </w:num>
  <w:num w:numId="10">
    <w:abstractNumId w:val="8"/>
  </w:num>
  <w:num w:numId="11">
    <w:abstractNumId w:val="13"/>
  </w:num>
  <w:num w:numId="12">
    <w:abstractNumId w:val="20"/>
  </w:num>
  <w:num w:numId="13">
    <w:abstractNumId w:val="17"/>
  </w:num>
  <w:num w:numId="14">
    <w:abstractNumId w:val="0"/>
  </w:num>
  <w:num w:numId="15">
    <w:abstractNumId w:val="11"/>
  </w:num>
  <w:num w:numId="16">
    <w:abstractNumId w:val="2"/>
  </w:num>
  <w:num w:numId="17">
    <w:abstractNumId w:val="10"/>
  </w:num>
  <w:num w:numId="18">
    <w:abstractNumId w:val="6"/>
  </w:num>
  <w:num w:numId="19">
    <w:abstractNumId w:val="14"/>
  </w:num>
  <w:num w:numId="20">
    <w:abstractNumId w:val="22"/>
  </w:num>
  <w:num w:numId="21">
    <w:abstractNumId w:val="21"/>
  </w:num>
  <w:num w:numId="22">
    <w:abstractNumId w:val="23"/>
  </w:num>
  <w:num w:numId="23">
    <w:abstractNumId w:val="16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AB"/>
    <w:rsid w:val="00005DD5"/>
    <w:rsid w:val="00027F16"/>
    <w:rsid w:val="0005274A"/>
    <w:rsid w:val="00075182"/>
    <w:rsid w:val="0009023F"/>
    <w:rsid w:val="000C6C24"/>
    <w:rsid w:val="001116DC"/>
    <w:rsid w:val="0011552C"/>
    <w:rsid w:val="0011686A"/>
    <w:rsid w:val="00142500"/>
    <w:rsid w:val="00147019"/>
    <w:rsid w:val="00160650"/>
    <w:rsid w:val="001E509D"/>
    <w:rsid w:val="001E6A6B"/>
    <w:rsid w:val="0020046D"/>
    <w:rsid w:val="00235939"/>
    <w:rsid w:val="00235949"/>
    <w:rsid w:val="00244941"/>
    <w:rsid w:val="00297874"/>
    <w:rsid w:val="002A7634"/>
    <w:rsid w:val="002B14E3"/>
    <w:rsid w:val="002F4E4A"/>
    <w:rsid w:val="003439A9"/>
    <w:rsid w:val="003865D7"/>
    <w:rsid w:val="0038769C"/>
    <w:rsid w:val="003A77CA"/>
    <w:rsid w:val="003C33DA"/>
    <w:rsid w:val="003C7D22"/>
    <w:rsid w:val="004428AB"/>
    <w:rsid w:val="004B7043"/>
    <w:rsid w:val="00502844"/>
    <w:rsid w:val="00510ED9"/>
    <w:rsid w:val="00511256"/>
    <w:rsid w:val="005361C8"/>
    <w:rsid w:val="00585B99"/>
    <w:rsid w:val="005A172E"/>
    <w:rsid w:val="005D0CE1"/>
    <w:rsid w:val="005D7D04"/>
    <w:rsid w:val="00613154"/>
    <w:rsid w:val="00643FEA"/>
    <w:rsid w:val="00664750"/>
    <w:rsid w:val="00687191"/>
    <w:rsid w:val="006A118B"/>
    <w:rsid w:val="006A4E7B"/>
    <w:rsid w:val="006A5239"/>
    <w:rsid w:val="006C0DA6"/>
    <w:rsid w:val="006C1E21"/>
    <w:rsid w:val="006C51D5"/>
    <w:rsid w:val="006D464E"/>
    <w:rsid w:val="007156B5"/>
    <w:rsid w:val="007712D6"/>
    <w:rsid w:val="00785DAC"/>
    <w:rsid w:val="007932FB"/>
    <w:rsid w:val="007946BC"/>
    <w:rsid w:val="007B2C53"/>
    <w:rsid w:val="007E5AD5"/>
    <w:rsid w:val="00811283"/>
    <w:rsid w:val="00822BEF"/>
    <w:rsid w:val="008247B3"/>
    <w:rsid w:val="008316CA"/>
    <w:rsid w:val="00836DDE"/>
    <w:rsid w:val="00880D6E"/>
    <w:rsid w:val="00882DA7"/>
    <w:rsid w:val="00884ADD"/>
    <w:rsid w:val="008E0B38"/>
    <w:rsid w:val="008E26F3"/>
    <w:rsid w:val="00942F5B"/>
    <w:rsid w:val="009818CF"/>
    <w:rsid w:val="009E161C"/>
    <w:rsid w:val="009E3481"/>
    <w:rsid w:val="009F37C5"/>
    <w:rsid w:val="00A25CFC"/>
    <w:rsid w:val="00A62585"/>
    <w:rsid w:val="00A97D06"/>
    <w:rsid w:val="00AA3570"/>
    <w:rsid w:val="00AA5D1F"/>
    <w:rsid w:val="00B059B9"/>
    <w:rsid w:val="00B06C81"/>
    <w:rsid w:val="00B2508F"/>
    <w:rsid w:val="00B664B0"/>
    <w:rsid w:val="00BC717E"/>
    <w:rsid w:val="00C54053"/>
    <w:rsid w:val="00C81309"/>
    <w:rsid w:val="00C8246A"/>
    <w:rsid w:val="00C93246"/>
    <w:rsid w:val="00CA5C2E"/>
    <w:rsid w:val="00CC6242"/>
    <w:rsid w:val="00D508E7"/>
    <w:rsid w:val="00D82FE6"/>
    <w:rsid w:val="00DF4F12"/>
    <w:rsid w:val="00E02EAA"/>
    <w:rsid w:val="00E104F9"/>
    <w:rsid w:val="00E16F39"/>
    <w:rsid w:val="00E45B3B"/>
    <w:rsid w:val="00E77335"/>
    <w:rsid w:val="00EE12AB"/>
    <w:rsid w:val="00EE3432"/>
    <w:rsid w:val="00F2218B"/>
    <w:rsid w:val="00F25151"/>
    <w:rsid w:val="00F34DB4"/>
    <w:rsid w:val="00F50AD0"/>
    <w:rsid w:val="00F51B3B"/>
    <w:rsid w:val="00F51D2E"/>
    <w:rsid w:val="00F738E6"/>
    <w:rsid w:val="00F97A23"/>
    <w:rsid w:val="00FB0A6E"/>
    <w:rsid w:val="00FD6B39"/>
    <w:rsid w:val="00FF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8E7"/>
  </w:style>
  <w:style w:type="paragraph" w:styleId="Cmsor1">
    <w:name w:val="heading 1"/>
    <w:basedOn w:val="Norml"/>
    <w:link w:val="Cmsor1Char"/>
    <w:uiPriority w:val="9"/>
    <w:qFormat/>
    <w:rsid w:val="00880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E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E12AB"/>
    <w:rPr>
      <w:b/>
      <w:bCs/>
    </w:rPr>
  </w:style>
  <w:style w:type="paragraph" w:styleId="Listaszerbekezds">
    <w:name w:val="List Paragraph"/>
    <w:basedOn w:val="Norml"/>
    <w:uiPriority w:val="34"/>
    <w:qFormat/>
    <w:rsid w:val="00EE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EE12A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E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f4">
    <w:name w:val="ff4"/>
    <w:basedOn w:val="Bekezdsalapbettpusa"/>
    <w:rsid w:val="00EE12AB"/>
  </w:style>
  <w:style w:type="character" w:customStyle="1" w:styleId="ff5">
    <w:name w:val="ff5"/>
    <w:basedOn w:val="Bekezdsalapbettpusa"/>
    <w:rsid w:val="00EE12AB"/>
  </w:style>
  <w:style w:type="paragraph" w:styleId="lfej">
    <w:name w:val="header"/>
    <w:basedOn w:val="Norml"/>
    <w:link w:val="lfejChar"/>
    <w:uiPriority w:val="99"/>
    <w:unhideWhenUsed/>
    <w:rsid w:val="00F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7A23"/>
  </w:style>
  <w:style w:type="paragraph" w:styleId="llb">
    <w:name w:val="footer"/>
    <w:basedOn w:val="Norml"/>
    <w:link w:val="llbChar"/>
    <w:uiPriority w:val="99"/>
    <w:unhideWhenUsed/>
    <w:rsid w:val="00F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7A23"/>
  </w:style>
  <w:style w:type="paragraph" w:styleId="Buborkszveg">
    <w:name w:val="Balloon Text"/>
    <w:basedOn w:val="Norml"/>
    <w:link w:val="BuborkszvegChar"/>
    <w:uiPriority w:val="99"/>
    <w:semiHidden/>
    <w:unhideWhenUsed/>
    <w:rsid w:val="00AA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D1F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80D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loszulok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eloszulok.h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rvathkarolina@gaudiopoli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1240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Karolina</dc:creator>
  <cp:lastModifiedBy>Alapítvány1</cp:lastModifiedBy>
  <cp:revision>3</cp:revision>
  <cp:lastPrinted>2018-07-26T07:18:00Z</cp:lastPrinted>
  <dcterms:created xsi:type="dcterms:W3CDTF">2019-02-01T08:44:00Z</dcterms:created>
  <dcterms:modified xsi:type="dcterms:W3CDTF">2019-04-30T13:46:00Z</dcterms:modified>
</cp:coreProperties>
</file>